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E683D" w14:textId="45CAE163" w:rsidR="006522B0" w:rsidRDefault="006522B0" w:rsidP="00C41F60">
      <w:pPr>
        <w:jc w:val="center"/>
        <w:rPr>
          <w:b/>
          <w:bCs/>
          <w:sz w:val="28"/>
          <w:szCs w:val="28"/>
        </w:rPr>
      </w:pPr>
      <w:bookmarkStart w:id="0" w:name="_Hlk94815192"/>
      <w:bookmarkStart w:id="1" w:name="_GoBack"/>
      <w:bookmarkEnd w:id="1"/>
      <w:r w:rsidRPr="009619D2">
        <w:rPr>
          <w:b/>
          <w:bCs/>
          <w:sz w:val="28"/>
          <w:szCs w:val="28"/>
        </w:rPr>
        <w:t xml:space="preserve">Zapisnik </w:t>
      </w:r>
      <w:r w:rsidR="00556653">
        <w:rPr>
          <w:b/>
          <w:bCs/>
          <w:sz w:val="28"/>
          <w:szCs w:val="28"/>
        </w:rPr>
        <w:t>tretjega</w:t>
      </w:r>
      <w:r w:rsidRPr="009619D2">
        <w:rPr>
          <w:b/>
          <w:bCs/>
          <w:sz w:val="28"/>
          <w:szCs w:val="28"/>
        </w:rPr>
        <w:t xml:space="preserve"> sestanka</w:t>
      </w:r>
      <w:r w:rsidRPr="006522B0">
        <w:rPr>
          <w:b/>
          <w:bCs/>
          <w:sz w:val="28"/>
          <w:szCs w:val="28"/>
        </w:rPr>
        <w:t xml:space="preserve"> sveta staršev v šolskem svetu 2021/22</w:t>
      </w:r>
    </w:p>
    <w:p w14:paraId="7880080B" w14:textId="77777777" w:rsidR="006522B0" w:rsidRDefault="006522B0" w:rsidP="00215831">
      <w:pPr>
        <w:jc w:val="both"/>
        <w:rPr>
          <w:b/>
          <w:bCs/>
          <w:sz w:val="28"/>
          <w:szCs w:val="28"/>
        </w:rPr>
      </w:pPr>
    </w:p>
    <w:p w14:paraId="3B3CAB18" w14:textId="0CF0E14A" w:rsidR="006522B0" w:rsidRPr="006522B0" w:rsidRDefault="006522B0" w:rsidP="00215831">
      <w:pPr>
        <w:jc w:val="both"/>
      </w:pPr>
      <w:r w:rsidRPr="006522B0">
        <w:t>Datum sestanka:</w:t>
      </w:r>
      <w:r w:rsidR="003D2A21">
        <w:t xml:space="preserve"> </w:t>
      </w:r>
      <w:r w:rsidR="004069C8">
        <w:t>7</w:t>
      </w:r>
      <w:r w:rsidR="003D2A21">
        <w:t>.</w:t>
      </w:r>
      <w:r w:rsidR="00F66911">
        <w:t xml:space="preserve"> </w:t>
      </w:r>
      <w:r w:rsidR="004069C8">
        <w:t>3</w:t>
      </w:r>
      <w:r w:rsidR="003D2A21">
        <w:t>.</w:t>
      </w:r>
      <w:r w:rsidR="00F66911">
        <w:t xml:space="preserve"> </w:t>
      </w:r>
      <w:r w:rsidR="003D2A21">
        <w:t>202</w:t>
      </w:r>
      <w:r w:rsidR="004069C8">
        <w:t>2</w:t>
      </w:r>
    </w:p>
    <w:p w14:paraId="7F0030F7" w14:textId="0867AD8F" w:rsidR="006522B0" w:rsidRPr="006522B0" w:rsidRDefault="006522B0" w:rsidP="00215831">
      <w:pPr>
        <w:jc w:val="both"/>
      </w:pPr>
      <w:r w:rsidRPr="006522B0">
        <w:t>Čas sestanka:</w:t>
      </w:r>
      <w:r w:rsidR="00B64758">
        <w:t xml:space="preserve"> </w:t>
      </w:r>
      <w:r w:rsidR="00753CC2" w:rsidRPr="009619D2">
        <w:t>1</w:t>
      </w:r>
      <w:r w:rsidR="009619D2" w:rsidRPr="009619D2">
        <w:t>7</w:t>
      </w:r>
      <w:r w:rsidR="00753CC2" w:rsidRPr="009619D2">
        <w:t xml:space="preserve">:00 </w:t>
      </w:r>
      <w:r w:rsidR="00753CC2" w:rsidRPr="00FA0BB0">
        <w:t>– 1</w:t>
      </w:r>
      <w:r w:rsidR="00E742E2" w:rsidRPr="00FA0BB0">
        <w:t>9</w:t>
      </w:r>
      <w:r w:rsidR="00753CC2" w:rsidRPr="00FA0BB0">
        <w:t>:</w:t>
      </w:r>
      <w:r w:rsidR="00E742E2" w:rsidRPr="00FA0BB0">
        <w:t>20</w:t>
      </w:r>
    </w:p>
    <w:p w14:paraId="5AB797FE" w14:textId="7C865740" w:rsidR="006522B0" w:rsidRDefault="006522B0" w:rsidP="00215831">
      <w:pPr>
        <w:jc w:val="both"/>
      </w:pPr>
      <w:r w:rsidRPr="006522B0">
        <w:t>Prisotnost:</w:t>
      </w:r>
      <w:r w:rsidR="00FF0273">
        <w:t xml:space="preserve"> </w:t>
      </w:r>
      <w:r w:rsidR="007028B6" w:rsidRPr="00FA0BB0">
        <w:t>prisotnih je bilo 1</w:t>
      </w:r>
      <w:r w:rsidR="00F171E0" w:rsidRPr="00FA0BB0">
        <w:t>1</w:t>
      </w:r>
      <w:r w:rsidR="007028B6" w:rsidRPr="00FA0BB0">
        <w:t xml:space="preserve"> staršev in 3 strokovni</w:t>
      </w:r>
      <w:r w:rsidR="007028B6" w:rsidRPr="00F171E0">
        <w:t xml:space="preserve"> delavci šole – seznam prisotnih je priloga</w:t>
      </w:r>
      <w:r w:rsidR="007028B6" w:rsidRPr="007028B6">
        <w:rPr>
          <w:shd w:val="clear" w:color="auto" w:fill="C5E0B3" w:themeFill="accent6" w:themeFillTint="66"/>
        </w:rPr>
        <w:t xml:space="preserve"> </w:t>
      </w:r>
      <w:r w:rsidR="007028B6" w:rsidRPr="00F171E0">
        <w:t>k zapisniku.</w:t>
      </w:r>
    </w:p>
    <w:p w14:paraId="34E97E2D" w14:textId="7C9A5B1C" w:rsidR="006522B0" w:rsidRDefault="006522B0" w:rsidP="00215831">
      <w:pPr>
        <w:jc w:val="both"/>
      </w:pPr>
    </w:p>
    <w:p w14:paraId="48A64E69" w14:textId="2C545694" w:rsidR="006522B0" w:rsidRDefault="006522B0" w:rsidP="00215831">
      <w:pPr>
        <w:jc w:val="both"/>
      </w:pPr>
      <w:r>
        <w:t>Dnevni red, kot je bil zapisan v vabilu:</w:t>
      </w:r>
    </w:p>
    <w:p w14:paraId="388FCAB1" w14:textId="0FFF86B0" w:rsidR="003D2A21" w:rsidRDefault="004069C8" w:rsidP="00215831">
      <w:pPr>
        <w:pStyle w:val="Odstavekseznama"/>
        <w:numPr>
          <w:ilvl w:val="0"/>
          <w:numId w:val="1"/>
        </w:numPr>
        <w:jc w:val="both"/>
      </w:pPr>
      <w:r>
        <w:t>Potrditev zapisnika prejšnjega sestanka</w:t>
      </w:r>
      <w:r w:rsidR="00F66911">
        <w:t>.</w:t>
      </w:r>
    </w:p>
    <w:p w14:paraId="1909F7A8" w14:textId="58DEC742" w:rsidR="004069C8" w:rsidRDefault="004069C8" w:rsidP="00215831">
      <w:pPr>
        <w:pStyle w:val="Odstavekseznama"/>
        <w:numPr>
          <w:ilvl w:val="0"/>
          <w:numId w:val="1"/>
        </w:numPr>
        <w:jc w:val="both"/>
      </w:pPr>
      <w:r>
        <w:t>Analiza vzgojno izobraževalnega dela prvega konferenčnega obdobja</w:t>
      </w:r>
      <w:r w:rsidR="00F66911">
        <w:t>.</w:t>
      </w:r>
    </w:p>
    <w:p w14:paraId="6DD95367" w14:textId="758F0717" w:rsidR="0029162A" w:rsidRDefault="0029162A" w:rsidP="00215831">
      <w:pPr>
        <w:pStyle w:val="Odstavekseznama"/>
        <w:numPr>
          <w:ilvl w:val="0"/>
          <w:numId w:val="1"/>
        </w:numPr>
        <w:jc w:val="both"/>
      </w:pPr>
      <w:r>
        <w:t>Letno poročilo 2021</w:t>
      </w:r>
      <w:r w:rsidR="00F66911">
        <w:t>.</w:t>
      </w:r>
    </w:p>
    <w:p w14:paraId="26656B60" w14:textId="0B0FEE93" w:rsidR="004069C8" w:rsidRDefault="004069C8" w:rsidP="00215831">
      <w:pPr>
        <w:pStyle w:val="Odstavekseznama"/>
        <w:numPr>
          <w:ilvl w:val="0"/>
          <w:numId w:val="1"/>
        </w:numPr>
        <w:jc w:val="both"/>
      </w:pPr>
      <w:r>
        <w:t>Izzivi pokoronskega obdobja</w:t>
      </w:r>
      <w:r w:rsidR="00F66911">
        <w:t>.</w:t>
      </w:r>
    </w:p>
    <w:p w14:paraId="3049CE5D" w14:textId="7D40428F" w:rsidR="004069C8" w:rsidRDefault="004069C8" w:rsidP="00215831">
      <w:pPr>
        <w:pStyle w:val="Odstavekseznama"/>
        <w:numPr>
          <w:ilvl w:val="0"/>
          <w:numId w:val="1"/>
        </w:numPr>
        <w:jc w:val="both"/>
      </w:pPr>
      <w:r>
        <w:t>Informacije iz Aktiva staršev mariborskih osnovnih šol</w:t>
      </w:r>
      <w:r w:rsidR="00F66911">
        <w:t>.</w:t>
      </w:r>
    </w:p>
    <w:p w14:paraId="2AF08358" w14:textId="25465AE4" w:rsidR="00753CC2" w:rsidRDefault="004069C8" w:rsidP="00215831">
      <w:pPr>
        <w:pStyle w:val="Odstavekseznama"/>
        <w:numPr>
          <w:ilvl w:val="0"/>
          <w:numId w:val="1"/>
        </w:numPr>
        <w:jc w:val="both"/>
      </w:pPr>
      <w:r>
        <w:t>Razno (pobude in predlogi)</w:t>
      </w:r>
      <w:r w:rsidR="00F66911">
        <w:t>.</w:t>
      </w:r>
    </w:p>
    <w:p w14:paraId="4D8CA53E" w14:textId="10A735B5" w:rsidR="00FF0273" w:rsidRDefault="00FF0273" w:rsidP="00215831">
      <w:pPr>
        <w:jc w:val="both"/>
      </w:pPr>
    </w:p>
    <w:p w14:paraId="7946DFC8" w14:textId="77777777" w:rsidR="00753CC2" w:rsidRDefault="00753CC2" w:rsidP="00215831">
      <w:pPr>
        <w:jc w:val="both"/>
      </w:pPr>
    </w:p>
    <w:p w14:paraId="66038417" w14:textId="623B735C" w:rsidR="0060242D" w:rsidRDefault="006522B0" w:rsidP="00215831">
      <w:pPr>
        <w:jc w:val="both"/>
        <w:rPr>
          <w:u w:val="single"/>
        </w:rPr>
      </w:pPr>
      <w:r w:rsidRPr="00053602">
        <w:rPr>
          <w:u w:val="single"/>
        </w:rPr>
        <w:t>K točki 1.</w:t>
      </w:r>
    </w:p>
    <w:p w14:paraId="7C3DBC04" w14:textId="60C016C5" w:rsidR="00C17C72" w:rsidRDefault="00C17C72" w:rsidP="00215831">
      <w:pPr>
        <w:jc w:val="both"/>
      </w:pPr>
      <w:r>
        <w:t xml:space="preserve">Predsednica sveta staršev, ga. </w:t>
      </w:r>
      <w:r w:rsidRPr="004069C8">
        <w:t>Urša Žiger</w:t>
      </w:r>
      <w:r>
        <w:t xml:space="preserve"> je vse navzoče starše in strokovne delavce pozdravila.  Povzela je</w:t>
      </w:r>
      <w:r w:rsidR="00200FBB">
        <w:t xml:space="preserve"> ključne točke zadnjega sestanka Sveta staršev.</w:t>
      </w:r>
      <w:r>
        <w:t xml:space="preserve"> Starši niso imeli pripomb, zato smo zapisnik </w:t>
      </w:r>
      <w:r w:rsidR="00F66911">
        <w:t xml:space="preserve">soglasno </w:t>
      </w:r>
      <w:r>
        <w:t>sprejeli.</w:t>
      </w:r>
    </w:p>
    <w:p w14:paraId="00B6B4AB" w14:textId="1719A8E2" w:rsidR="00C17C72" w:rsidRPr="0060242D" w:rsidRDefault="00C17C72" w:rsidP="00215831">
      <w:pPr>
        <w:jc w:val="both"/>
        <w:rPr>
          <w:u w:val="single"/>
        </w:rPr>
      </w:pPr>
    </w:p>
    <w:p w14:paraId="2FEF41EB" w14:textId="645136B2" w:rsidR="0060242D" w:rsidRDefault="0060242D" w:rsidP="00215831">
      <w:pPr>
        <w:jc w:val="both"/>
        <w:rPr>
          <w:u w:val="single"/>
        </w:rPr>
      </w:pPr>
      <w:r w:rsidRPr="00053602">
        <w:rPr>
          <w:u w:val="single"/>
        </w:rPr>
        <w:t xml:space="preserve">K točki </w:t>
      </w:r>
      <w:r>
        <w:rPr>
          <w:u w:val="single"/>
        </w:rPr>
        <w:t>2</w:t>
      </w:r>
      <w:r w:rsidRPr="00053602">
        <w:rPr>
          <w:u w:val="single"/>
        </w:rPr>
        <w:t>.</w:t>
      </w:r>
    </w:p>
    <w:p w14:paraId="143E1DED" w14:textId="6C8DF1B2" w:rsidR="00C42692" w:rsidRDefault="00F171E0" w:rsidP="00215831">
      <w:pPr>
        <w:jc w:val="both"/>
      </w:pPr>
      <w:r w:rsidRPr="00F259B5">
        <w:t xml:space="preserve">G. ravnatelj </w:t>
      </w:r>
      <w:r w:rsidR="00F66911">
        <w:t xml:space="preserve">je </w:t>
      </w:r>
      <w:r w:rsidR="00A0499D">
        <w:t>pozdravil starše in predstavil</w:t>
      </w:r>
      <w:r w:rsidRPr="00F259B5">
        <w:t xml:space="preserve"> </w:t>
      </w:r>
      <w:r w:rsidR="00A0499D">
        <w:t>analizo vzgojno izobraževalnega dela prvega konferenčnega obdobja</w:t>
      </w:r>
      <w:r w:rsidR="00F66911">
        <w:t>.</w:t>
      </w:r>
      <w:r w:rsidR="007E0ACA">
        <w:t xml:space="preserve"> </w:t>
      </w:r>
      <w:r w:rsidR="00FF2F36">
        <w:t>Povedal je, da maske v šoli več niso obvezne. Š</w:t>
      </w:r>
      <w:r w:rsidR="00A0499D">
        <w:t>e vedno</w:t>
      </w:r>
      <w:r w:rsidR="00FF2F36">
        <w:t xml:space="preserve"> pa</w:t>
      </w:r>
      <w:r w:rsidR="00A0499D">
        <w:t xml:space="preserve"> </w:t>
      </w:r>
      <w:r w:rsidR="007E0ACA">
        <w:t xml:space="preserve">ostajajo nekateri </w:t>
      </w:r>
      <w:r w:rsidRPr="00F259B5">
        <w:t>zdravstveno-higiensko ukrepi</w:t>
      </w:r>
      <w:r w:rsidR="007E0ACA">
        <w:t xml:space="preserve">, kot so </w:t>
      </w:r>
      <w:r w:rsidRPr="00F259B5">
        <w:t>razkuževanje</w:t>
      </w:r>
      <w:r w:rsidR="00A0499D">
        <w:t xml:space="preserve"> rok</w:t>
      </w:r>
      <w:r w:rsidRPr="00F259B5">
        <w:t xml:space="preserve">, vzdrževanje </w:t>
      </w:r>
      <w:r w:rsidR="00FF2F36">
        <w:t xml:space="preserve">primerne </w:t>
      </w:r>
      <w:r w:rsidRPr="00F259B5">
        <w:t>razdalj</w:t>
      </w:r>
      <w:r w:rsidR="007E0ACA">
        <w:t>e,.</w:t>
      </w:r>
      <w:r w:rsidRPr="00F259B5">
        <w:t xml:space="preserve">. </w:t>
      </w:r>
      <w:r w:rsidR="007E0ACA">
        <w:t>K</w:t>
      </w:r>
      <w:r w:rsidR="00F66911">
        <w:t>ljub nesoglasjem, protestom</w:t>
      </w:r>
      <w:r w:rsidR="00A0499D">
        <w:t xml:space="preserve">, visokemu številu samotestiranj je poskušala šola delovati </w:t>
      </w:r>
      <w:r w:rsidRPr="00F259B5">
        <w:t xml:space="preserve">po opredeljenem letnem delovnem načrtu. </w:t>
      </w:r>
    </w:p>
    <w:p w14:paraId="4292359B" w14:textId="7E1F5F8F" w:rsidR="00EA792E" w:rsidRDefault="00EA792E" w:rsidP="00215831">
      <w:pPr>
        <w:jc w:val="both"/>
      </w:pPr>
    </w:p>
    <w:p w14:paraId="0AC46DA0" w14:textId="5EB09BC0" w:rsidR="00C42692" w:rsidRPr="00EA792E" w:rsidRDefault="00EA792E" w:rsidP="00215831">
      <w:pPr>
        <w:jc w:val="both"/>
        <w:rPr>
          <w:u w:val="single"/>
        </w:rPr>
      </w:pPr>
      <w:r w:rsidRPr="00EA792E">
        <w:rPr>
          <w:u w:val="single"/>
        </w:rPr>
        <w:t>K točki 3.</w:t>
      </w:r>
    </w:p>
    <w:p w14:paraId="68D474C0" w14:textId="1FB3B01A" w:rsidR="00096057" w:rsidRDefault="00EA792E" w:rsidP="00215831">
      <w:pPr>
        <w:jc w:val="both"/>
      </w:pPr>
      <w:r>
        <w:t xml:space="preserve">G. ravnatelj je predstavil </w:t>
      </w:r>
      <w:r w:rsidR="00F171E0" w:rsidRPr="00F259B5">
        <w:t>evalvacijo letnega poročila 2021</w:t>
      </w:r>
      <w:r>
        <w:t xml:space="preserve">. Način </w:t>
      </w:r>
      <w:r w:rsidR="00C42692">
        <w:t xml:space="preserve">dela v šoli </w:t>
      </w:r>
      <w:r>
        <w:t xml:space="preserve">je </w:t>
      </w:r>
      <w:r w:rsidR="00C42692">
        <w:t xml:space="preserve">bil v skladu s priporočili in epidemiološko sliko v Sloveniji. </w:t>
      </w:r>
      <w:r w:rsidR="007E0ACA">
        <w:t>Pojasnil je, da je bil velik poudarek na del</w:t>
      </w:r>
      <w:r w:rsidR="00BC1758">
        <w:t xml:space="preserve">u </w:t>
      </w:r>
      <w:r w:rsidR="00FF2F36">
        <w:t xml:space="preserve">z učenci </w:t>
      </w:r>
      <w:r w:rsidR="00BC1758">
        <w:t xml:space="preserve">tujci, </w:t>
      </w:r>
      <w:r w:rsidR="00F171E0" w:rsidRPr="00F259B5">
        <w:t>izvajanj</w:t>
      </w:r>
      <w:r w:rsidR="00FF2F36">
        <w:t>u</w:t>
      </w:r>
      <w:r w:rsidR="00F171E0" w:rsidRPr="00F259B5">
        <w:t xml:space="preserve"> </w:t>
      </w:r>
      <w:r w:rsidR="00FF2F36">
        <w:t>dodatne strokovne pomoči</w:t>
      </w:r>
      <w:r w:rsidR="00BC1758">
        <w:t xml:space="preserve"> in nudenju učne pomoči. </w:t>
      </w:r>
      <w:r w:rsidR="00F171E0" w:rsidRPr="00F259B5">
        <w:t>Bilo je</w:t>
      </w:r>
      <w:r w:rsidR="00BC1758">
        <w:t xml:space="preserve"> izvedenih kar nekaj </w:t>
      </w:r>
      <w:r w:rsidR="006A7C06">
        <w:t xml:space="preserve">športnih in drugih šolskih </w:t>
      </w:r>
      <w:r w:rsidR="00BC1758">
        <w:t>tekmovanj</w:t>
      </w:r>
      <w:r w:rsidR="006A7C06">
        <w:t xml:space="preserve">, čeprav </w:t>
      </w:r>
      <w:r w:rsidR="00F171E0" w:rsidRPr="00F259B5">
        <w:t xml:space="preserve">v okrnjeni </w:t>
      </w:r>
      <w:r w:rsidR="00BC1758">
        <w:t xml:space="preserve">obliki. </w:t>
      </w:r>
      <w:r w:rsidR="00F171E0" w:rsidRPr="00F259B5">
        <w:t xml:space="preserve">Kljub </w:t>
      </w:r>
      <w:r w:rsidR="00BC1758">
        <w:t xml:space="preserve">epidemiološki sliki koronavirusa in ukrepom, </w:t>
      </w:r>
      <w:r w:rsidR="006A7C06">
        <w:t xml:space="preserve">so bile izvedene tudi </w:t>
      </w:r>
      <w:r w:rsidR="00F171E0" w:rsidRPr="00F259B5">
        <w:t xml:space="preserve">zaključne ekskurzije </w:t>
      </w:r>
      <w:r w:rsidR="00BC1758">
        <w:t>in</w:t>
      </w:r>
      <w:r w:rsidR="00F171E0" w:rsidRPr="00F259B5">
        <w:t xml:space="preserve"> plavalni </w:t>
      </w:r>
      <w:r w:rsidR="00BC1758">
        <w:t xml:space="preserve">tečaj. G. ravnatelj </w:t>
      </w:r>
      <w:r w:rsidR="00F66911">
        <w:t xml:space="preserve">je </w:t>
      </w:r>
      <w:r w:rsidR="00BC1758">
        <w:t>opozori</w:t>
      </w:r>
      <w:r w:rsidR="00F66911">
        <w:t>l</w:t>
      </w:r>
      <w:r w:rsidR="00BC1758">
        <w:t xml:space="preserve"> </w:t>
      </w:r>
      <w:r w:rsidR="009A3C80">
        <w:t xml:space="preserve">na </w:t>
      </w:r>
      <w:r w:rsidR="005A3E81">
        <w:t>šolo v naravi za 6. razred, ki je bila zaradi okužbe s koronavirusom prekinjena. Sedaj iščejo lokacijsko primerno nadomestitev, da bi</w:t>
      </w:r>
      <w:r w:rsidR="009A3C80">
        <w:t xml:space="preserve"> izpeljali šolo v naravi do konca. </w:t>
      </w:r>
      <w:r w:rsidR="00F259B5" w:rsidRPr="00F259B5">
        <w:t>Aktivnosti so bile tudi v okviru Era</w:t>
      </w:r>
      <w:r w:rsidR="005A3E81">
        <w:t>s</w:t>
      </w:r>
      <w:r w:rsidR="00F66911">
        <w:t>mus +</w:t>
      </w:r>
      <w:r w:rsidR="00F259B5" w:rsidRPr="00F259B5">
        <w:t xml:space="preserve"> projekta</w:t>
      </w:r>
      <w:r w:rsidR="006A7C06">
        <w:t>. Tudi naši u</w:t>
      </w:r>
      <w:r w:rsidR="00F259B5" w:rsidRPr="00F259B5">
        <w:t xml:space="preserve">čenci </w:t>
      </w:r>
      <w:r w:rsidR="00413A76">
        <w:t xml:space="preserve">bodo </w:t>
      </w:r>
      <w:r w:rsidR="00413A76" w:rsidRPr="00C85E36">
        <w:t>v mesecih</w:t>
      </w:r>
      <w:r w:rsidR="005A3E81" w:rsidRPr="00C85E36">
        <w:t xml:space="preserve"> </w:t>
      </w:r>
      <w:r w:rsidR="00413A76" w:rsidRPr="00C85E36">
        <w:t xml:space="preserve">maju in </w:t>
      </w:r>
      <w:r w:rsidR="005A3E81" w:rsidRPr="00C85E36">
        <w:t xml:space="preserve">juniju </w:t>
      </w:r>
      <w:r w:rsidR="006A7C06" w:rsidRPr="00C85E36">
        <w:t xml:space="preserve">šli na izmenjavo </w:t>
      </w:r>
      <w:r w:rsidR="005A3E81" w:rsidRPr="00C85E36">
        <w:t>na</w:t>
      </w:r>
      <w:r w:rsidR="00F259B5" w:rsidRPr="00C85E36">
        <w:t xml:space="preserve"> Madeiro</w:t>
      </w:r>
      <w:r w:rsidR="005A3E81" w:rsidRPr="00C85E36">
        <w:t xml:space="preserve"> in </w:t>
      </w:r>
      <w:r w:rsidR="00F259B5" w:rsidRPr="00C85E36">
        <w:t xml:space="preserve">Nizozemsko. V </w:t>
      </w:r>
      <w:r w:rsidR="00096057" w:rsidRPr="00C85E36">
        <w:t xml:space="preserve">naslednjem šolskem letu </w:t>
      </w:r>
      <w:r w:rsidR="006A7C06" w:rsidRPr="00C85E36">
        <w:t>(</w:t>
      </w:r>
      <w:r w:rsidR="00096057" w:rsidRPr="00C85E36">
        <w:t>v mesecu novembru</w:t>
      </w:r>
      <w:r w:rsidR="006A7C06" w:rsidRPr="00C85E36">
        <w:t>)</w:t>
      </w:r>
      <w:r w:rsidR="00096057" w:rsidRPr="00C85E36">
        <w:t xml:space="preserve"> </w:t>
      </w:r>
      <w:r w:rsidR="006A7C06" w:rsidRPr="00C85E36">
        <w:t>pričakujemo še učence</w:t>
      </w:r>
      <w:r w:rsidR="00413A76" w:rsidRPr="00C85E36">
        <w:t xml:space="preserve"> iz Nizozemske, Turčije, </w:t>
      </w:r>
      <w:r w:rsidR="00096057" w:rsidRPr="00C85E36">
        <w:t>Madeire</w:t>
      </w:r>
      <w:r w:rsidR="00413A76" w:rsidRPr="00C85E36">
        <w:t>, Češke in Francije</w:t>
      </w:r>
      <w:r w:rsidR="00096057" w:rsidRPr="00C85E36">
        <w:t xml:space="preserve">. </w:t>
      </w:r>
    </w:p>
    <w:p w14:paraId="5E154995" w14:textId="77777777" w:rsidR="00096057" w:rsidRDefault="00096057" w:rsidP="00215831">
      <w:pPr>
        <w:jc w:val="both"/>
      </w:pPr>
    </w:p>
    <w:p w14:paraId="39DFE6EB" w14:textId="77777777" w:rsidR="00F66911" w:rsidRDefault="006A7C06" w:rsidP="00215831">
      <w:pPr>
        <w:jc w:val="both"/>
      </w:pPr>
      <w:r>
        <w:t xml:space="preserve">Kljub neobičajnim razmeram </w:t>
      </w:r>
      <w:r w:rsidR="00556818">
        <w:t xml:space="preserve">se je izvajal NPZ. </w:t>
      </w:r>
      <w:r w:rsidR="00F259B5" w:rsidRPr="00F259B5">
        <w:t>G. ravnatelj je povzel namen, podrobno analizo, primerjave z ostalimi predeli Slovenije nacionalnega preverjanja znanja. Predstavil je letno poročilo finančnega poslovanja – povečali so se izdatki za dezinfekcijo</w:t>
      </w:r>
      <w:r w:rsidR="00096057">
        <w:t>, npr. kupljen je bil</w:t>
      </w:r>
      <w:r w:rsidR="00F259B5" w:rsidRPr="00F259B5">
        <w:t xml:space="preserve"> pripomoček za filtriranje zraka</w:t>
      </w:r>
      <w:r w:rsidR="00096057">
        <w:t xml:space="preserve">. </w:t>
      </w:r>
    </w:p>
    <w:p w14:paraId="6FAD631C" w14:textId="2E9233F4" w:rsidR="0060242D" w:rsidRPr="00F66911" w:rsidRDefault="0060242D" w:rsidP="00215831">
      <w:pPr>
        <w:jc w:val="both"/>
      </w:pPr>
      <w:r w:rsidRPr="00053602">
        <w:rPr>
          <w:u w:val="single"/>
        </w:rPr>
        <w:lastRenderedPageBreak/>
        <w:t xml:space="preserve">K točki </w:t>
      </w:r>
      <w:r>
        <w:rPr>
          <w:u w:val="single"/>
        </w:rPr>
        <w:t>4</w:t>
      </w:r>
      <w:r w:rsidRPr="00053602">
        <w:rPr>
          <w:u w:val="single"/>
        </w:rPr>
        <w:t>.</w:t>
      </w:r>
    </w:p>
    <w:p w14:paraId="5A122E9D" w14:textId="0CFE1FA7" w:rsidR="00383727" w:rsidRDefault="00A84907" w:rsidP="00215831">
      <w:pPr>
        <w:jc w:val="both"/>
      </w:pPr>
      <w:r>
        <w:t>Ga. predsednica Urša Žige</w:t>
      </w:r>
      <w:r w:rsidR="00383727" w:rsidRPr="00A0499D">
        <w:t xml:space="preserve">r </w:t>
      </w:r>
      <w:r w:rsidR="00096057">
        <w:t xml:space="preserve">je </w:t>
      </w:r>
      <w:r w:rsidR="00510CE0">
        <w:t xml:space="preserve">povzela izzive pokoronskega obdobja. </w:t>
      </w:r>
      <w:r w:rsidR="004026DD">
        <w:t xml:space="preserve">Opazila je, da učencem manjka motivacije za učenje.  </w:t>
      </w:r>
      <w:r w:rsidR="00413A76" w:rsidRPr="00C85E36">
        <w:t>Opaža š</w:t>
      </w:r>
      <w:r w:rsidR="00556818" w:rsidRPr="00C85E36">
        <w:t xml:space="preserve">e, da </w:t>
      </w:r>
      <w:r w:rsidR="00556818">
        <w:t xml:space="preserve">se </w:t>
      </w:r>
      <w:r w:rsidR="004026DD">
        <w:t>otroci več ne znajo učiti</w:t>
      </w:r>
      <w:r w:rsidR="00383727" w:rsidRPr="00A0499D">
        <w:t xml:space="preserve">. </w:t>
      </w:r>
      <w:r w:rsidR="009A3C80">
        <w:t>Razkorak v znanju je v</w:t>
      </w:r>
      <w:r w:rsidR="004026DD">
        <w:t xml:space="preserve">edno večji med odličnjaki in učenci z učnimi težavami. </w:t>
      </w:r>
      <w:r w:rsidR="001C32FF">
        <w:t xml:space="preserve">Pri vseh predmetih je zaznati večje število nezadostnih ocen. </w:t>
      </w:r>
      <w:r w:rsidR="002E171D">
        <w:t xml:space="preserve">Le to </w:t>
      </w:r>
      <w:r w:rsidR="001C32FF">
        <w:t xml:space="preserve">je zaskrbljujoče glede na to, da se </w:t>
      </w:r>
      <w:r w:rsidR="001C32FF" w:rsidRPr="007964F7">
        <w:t xml:space="preserve">ocene </w:t>
      </w:r>
      <w:r w:rsidR="00413A76" w:rsidRPr="007964F7">
        <w:t>7</w:t>
      </w:r>
      <w:r w:rsidR="00413A76" w:rsidRPr="00413A76">
        <w:rPr>
          <w:color w:val="FF0000"/>
        </w:rPr>
        <w:t>.</w:t>
      </w:r>
      <w:r w:rsidR="00413A76">
        <w:t xml:space="preserve">, </w:t>
      </w:r>
      <w:r w:rsidR="001C32FF">
        <w:t>8</w:t>
      </w:r>
      <w:r w:rsidR="00556818">
        <w:t>.</w:t>
      </w:r>
      <w:r w:rsidR="001C32FF">
        <w:t xml:space="preserve"> in 9</w:t>
      </w:r>
      <w:r w:rsidR="00556818">
        <w:t>.</w:t>
      </w:r>
      <w:r w:rsidR="001C32FF">
        <w:t xml:space="preserve"> razreda upoštevajo za vpis na srednjo šolo. </w:t>
      </w:r>
    </w:p>
    <w:p w14:paraId="65BD963A" w14:textId="35391E31" w:rsidR="006E2A54" w:rsidRDefault="006E2A54" w:rsidP="00215831">
      <w:pPr>
        <w:jc w:val="both"/>
      </w:pPr>
    </w:p>
    <w:p w14:paraId="6B47FF96" w14:textId="3D1E807D" w:rsidR="006E2A54" w:rsidRDefault="006E2A54" w:rsidP="00215831">
      <w:pPr>
        <w:jc w:val="both"/>
      </w:pPr>
      <w:r>
        <w:t xml:space="preserve">Tudi ga. Nataša Šoltič </w:t>
      </w:r>
      <w:r w:rsidR="002E171D">
        <w:t>je p</w:t>
      </w:r>
      <w:r>
        <w:t>otrdi</w:t>
      </w:r>
      <w:r w:rsidR="002E171D">
        <w:t>la</w:t>
      </w:r>
      <w:r>
        <w:t xml:space="preserve"> podobna opažanja. Pove</w:t>
      </w:r>
      <w:r w:rsidR="002E171D">
        <w:t>dala je</w:t>
      </w:r>
      <w:r>
        <w:t>, da učenci obiskujejo inštrukcije za matematiko</w:t>
      </w:r>
      <w:r w:rsidR="002E171D">
        <w:t xml:space="preserve"> izven šole</w:t>
      </w:r>
      <w:r>
        <w:t xml:space="preserve">. </w:t>
      </w:r>
      <w:r w:rsidR="002E171D">
        <w:t xml:space="preserve">Težava pa je, da </w:t>
      </w:r>
      <w:r>
        <w:t>učenci ne izkoristijo možnostih, ki jih šola po</w:t>
      </w:r>
      <w:r w:rsidR="00FE126B">
        <w:t xml:space="preserve">nuja, </w:t>
      </w:r>
      <w:r w:rsidR="002E171D">
        <w:t>npr. dopolnilni pouk</w:t>
      </w:r>
      <w:r>
        <w:t xml:space="preserve">. </w:t>
      </w:r>
    </w:p>
    <w:p w14:paraId="1A8D4102" w14:textId="38039E1A" w:rsidR="0037192C" w:rsidRDefault="0037192C" w:rsidP="00215831">
      <w:pPr>
        <w:jc w:val="both"/>
      </w:pPr>
    </w:p>
    <w:p w14:paraId="7DD52402" w14:textId="67100746" w:rsidR="0037192C" w:rsidRDefault="0037192C" w:rsidP="00215831">
      <w:pPr>
        <w:jc w:val="both"/>
      </w:pPr>
      <w:r>
        <w:t>G. ravnatelj pove, da so učenci zaradi dela na daljavo spremenili način učenja</w:t>
      </w:r>
      <w:r w:rsidR="00AC1A72">
        <w:t xml:space="preserve">. Dobro bi bilo, da jih ponovno </w:t>
      </w:r>
      <w:r w:rsidR="002E171D">
        <w:t>spomnimo / naučimo</w:t>
      </w:r>
      <w:r w:rsidR="00AC1A72">
        <w:t xml:space="preserve">, kako se učiti. </w:t>
      </w:r>
      <w:r>
        <w:t>P</w:t>
      </w:r>
      <w:r w:rsidR="00510CE0">
        <w:t>redstavil je</w:t>
      </w:r>
      <w:r>
        <w:t xml:space="preserve"> tudi dve knjigi</w:t>
      </w:r>
      <w:r w:rsidR="002E171D">
        <w:t xml:space="preserve"> od avtorice Dušice Kunaver </w:t>
      </w:r>
      <w:r w:rsidR="00510CE0">
        <w:t xml:space="preserve">– za </w:t>
      </w:r>
      <w:r w:rsidR="002E171D">
        <w:t>učence:</w:t>
      </w:r>
      <w:r w:rsidR="00AC1A72">
        <w:t xml:space="preserve"> »</w:t>
      </w:r>
      <w:r w:rsidR="002E171D" w:rsidRPr="00510CE0">
        <w:rPr>
          <w:i/>
          <w:iCs/>
        </w:rPr>
        <w:t>Učim se učiti</w:t>
      </w:r>
      <w:r w:rsidR="002E171D">
        <w:t>« in za starše: »</w:t>
      </w:r>
      <w:r w:rsidR="002E171D" w:rsidRPr="00510CE0">
        <w:rPr>
          <w:i/>
          <w:iCs/>
        </w:rPr>
        <w:t>Učim se pomagati učiti</w:t>
      </w:r>
      <w:r w:rsidR="002E171D">
        <w:t xml:space="preserve">«. </w:t>
      </w:r>
      <w:r w:rsidR="00FE126B">
        <w:t xml:space="preserve">Knjigi </w:t>
      </w:r>
      <w:r w:rsidR="002E171D">
        <w:t xml:space="preserve">bosta na voljo tudi </w:t>
      </w:r>
      <w:r>
        <w:t xml:space="preserve">v </w:t>
      </w:r>
      <w:r w:rsidR="002E171D">
        <w:t xml:space="preserve">šolski </w:t>
      </w:r>
      <w:r>
        <w:t>knjižnici.</w:t>
      </w:r>
      <w:r w:rsidR="00AC1A72" w:rsidRPr="00AC1A72">
        <w:t xml:space="preserve"> </w:t>
      </w:r>
    </w:p>
    <w:p w14:paraId="0C8AA989" w14:textId="5937A78D" w:rsidR="00FE126B" w:rsidRDefault="00FE126B" w:rsidP="00215831">
      <w:pPr>
        <w:jc w:val="both"/>
      </w:pPr>
      <w:r>
        <w:t xml:space="preserve"> </w:t>
      </w:r>
    </w:p>
    <w:p w14:paraId="6D9423B6" w14:textId="1BEC5880" w:rsidR="00AC30A2" w:rsidRPr="00AC30A2" w:rsidRDefault="00913A38" w:rsidP="00215831">
      <w:pPr>
        <w:jc w:val="both"/>
      </w:pPr>
      <w:r>
        <w:t xml:space="preserve">Ga. predsednica </w:t>
      </w:r>
      <w:r w:rsidR="00EC0254">
        <w:t xml:space="preserve">spomni na tutorstvo </w:t>
      </w:r>
      <w:r>
        <w:t>v višjih razredih</w:t>
      </w:r>
      <w:r w:rsidR="00AC30A2">
        <w:t xml:space="preserve">, ki se ga lahko otroci z učnimi težavami poslužijo. </w:t>
      </w:r>
      <w:r w:rsidR="00FD04B4">
        <w:t>Predlaga</w:t>
      </w:r>
      <w:r w:rsidR="00767BBC">
        <w:t>la je</w:t>
      </w:r>
      <w:r w:rsidR="00FD04B4">
        <w:t>, da se na razre</w:t>
      </w:r>
      <w:r w:rsidR="00F66911">
        <w:t>dnih urah ali pa v sklopu dni</w:t>
      </w:r>
      <w:r w:rsidR="00FD04B4">
        <w:t xml:space="preserve"> dejavnostih</w:t>
      </w:r>
      <w:r w:rsidR="006342C5">
        <w:t xml:space="preserve"> </w:t>
      </w:r>
      <w:r w:rsidR="00FD04B4">
        <w:t>k</w:t>
      </w:r>
      <w:r w:rsidR="000F18A0">
        <w:t xml:space="preserve">repi </w:t>
      </w:r>
      <w:r w:rsidR="00FD04B4">
        <w:t>socialno povezanost</w:t>
      </w:r>
      <w:r w:rsidR="000F18A0">
        <w:t>, razvija empatijo in</w:t>
      </w:r>
      <w:r w:rsidR="00510CE0">
        <w:t xml:space="preserve"> predstavi strategije učinkovitega učenja</w:t>
      </w:r>
      <w:r w:rsidR="000F18A0">
        <w:t>.</w:t>
      </w:r>
      <w:r w:rsidR="00767BBC" w:rsidRPr="00767BBC">
        <w:t xml:space="preserve"> </w:t>
      </w:r>
      <w:r w:rsidR="00AC30A2">
        <w:t xml:space="preserve">Zaradi </w:t>
      </w:r>
      <w:r w:rsidR="00767BBC">
        <w:t xml:space="preserve">koronavirusnih ukrepov </w:t>
      </w:r>
      <w:r w:rsidR="00AC30A2">
        <w:t xml:space="preserve">so </w:t>
      </w:r>
      <w:r w:rsidR="00767BBC" w:rsidRPr="00767BBC">
        <w:t>odpa</w:t>
      </w:r>
      <w:r w:rsidR="00AC30A2">
        <w:t xml:space="preserve">dli številni </w:t>
      </w:r>
      <w:r w:rsidR="00767BBC" w:rsidRPr="00767BBC">
        <w:t>skupinski dogodki</w:t>
      </w:r>
      <w:r w:rsidR="00AC30A2">
        <w:t xml:space="preserve"> (npr. božični bazarji)</w:t>
      </w:r>
      <w:r w:rsidR="00767BBC" w:rsidRPr="00767BBC">
        <w:t xml:space="preserve">, </w:t>
      </w:r>
      <w:r w:rsidR="00767BBC">
        <w:t xml:space="preserve">namenjeni </w:t>
      </w:r>
      <w:r w:rsidR="00AC30A2">
        <w:t xml:space="preserve">krepitvi povezanosti in sodelovalnosti med učenci, učitelji in starši. </w:t>
      </w:r>
      <w:r w:rsidR="00767BBC">
        <w:t xml:space="preserve"> </w:t>
      </w:r>
      <w:r w:rsidR="00767BBC" w:rsidRPr="00767BBC">
        <w:t>Predlaga</w:t>
      </w:r>
      <w:r w:rsidR="00913757">
        <w:t>la je,</w:t>
      </w:r>
      <w:r w:rsidR="00767BBC" w:rsidRPr="00767BBC">
        <w:t xml:space="preserve"> da bi v soboto, 23.4.2022, ko obeležujemo Svetovni dan knjige</w:t>
      </w:r>
      <w:r w:rsidR="00913757">
        <w:t xml:space="preserve"> </w:t>
      </w:r>
      <w:r w:rsidR="00767BBC" w:rsidRPr="00767BBC">
        <w:t>organizirali knjižni dan. Učenci, učitelji</w:t>
      </w:r>
      <w:r w:rsidR="00913757">
        <w:t xml:space="preserve"> in</w:t>
      </w:r>
      <w:r w:rsidR="00767BBC" w:rsidRPr="00767BBC">
        <w:t xml:space="preserve"> starši bi prinesli knjige od doma in jih prodajali po nižji ceni. Lahko bi organizirali tudi čistilne akcije ali pa šport špa</w:t>
      </w:r>
      <w:r w:rsidR="00913757">
        <w:t xml:space="preserve">s. </w:t>
      </w:r>
    </w:p>
    <w:p w14:paraId="3E5309B6" w14:textId="77777777" w:rsidR="00FE126B" w:rsidRDefault="00FE126B" w:rsidP="00215831">
      <w:pPr>
        <w:jc w:val="both"/>
        <w:rPr>
          <w:u w:val="single"/>
        </w:rPr>
      </w:pPr>
    </w:p>
    <w:p w14:paraId="41FA6E27" w14:textId="019CDA20" w:rsidR="0029162A" w:rsidRDefault="0029162A" w:rsidP="00215831">
      <w:pPr>
        <w:jc w:val="both"/>
        <w:rPr>
          <w:u w:val="single"/>
        </w:rPr>
      </w:pPr>
      <w:r w:rsidRPr="0029162A">
        <w:rPr>
          <w:u w:val="single"/>
        </w:rPr>
        <w:t xml:space="preserve">K točki 5. </w:t>
      </w:r>
    </w:p>
    <w:p w14:paraId="3FEB3911" w14:textId="45F7A06A" w:rsidR="0060242D" w:rsidRPr="00C85E36" w:rsidRDefault="0029162A" w:rsidP="00C85E36">
      <w:pPr>
        <w:jc w:val="both"/>
      </w:pPr>
      <w:r>
        <w:t>Ga. predsednica po</w:t>
      </w:r>
      <w:r w:rsidR="00B3269A">
        <w:t xml:space="preserve">hvali delovanje Aktiva staršev mariborskih osnovnih šol. Upoštevana je bila namreč pobuda s strani Aktiva staršev o ukinitvi maske v vzgojno-izobraževalnih ustanovah. </w:t>
      </w:r>
      <w:r w:rsidR="005178EB" w:rsidRPr="00C85E36">
        <w:t xml:space="preserve">Predstavila </w:t>
      </w:r>
      <w:r w:rsidR="003C5674" w:rsidRPr="00C85E36">
        <w:t>je tudi spremembe na področju šolskega sklada in seznama upravičencev.</w:t>
      </w:r>
      <w:r w:rsidR="005178EB" w:rsidRPr="00C85E36">
        <w:t xml:space="preserve"> </w:t>
      </w:r>
      <w:r w:rsidR="00413A76" w:rsidRPr="00C85E36">
        <w:t>Pravila šolskega sklada OŠ Slave Klavore so bila usklajena s priporočili MIZŠ. Kot vir je možno nakazati del dohodnine.</w:t>
      </w:r>
    </w:p>
    <w:p w14:paraId="5630C4C2" w14:textId="77777777" w:rsidR="00913757" w:rsidRDefault="00913757" w:rsidP="00215831">
      <w:pPr>
        <w:jc w:val="both"/>
        <w:rPr>
          <w:u w:val="single"/>
        </w:rPr>
      </w:pPr>
    </w:p>
    <w:p w14:paraId="74362981" w14:textId="3A6F2F43" w:rsidR="009E6603" w:rsidRPr="003C1C38" w:rsidRDefault="0060242D" w:rsidP="00215831">
      <w:pPr>
        <w:jc w:val="both"/>
        <w:rPr>
          <w:u w:val="single"/>
        </w:rPr>
      </w:pPr>
      <w:r w:rsidRPr="00053602">
        <w:rPr>
          <w:u w:val="single"/>
        </w:rPr>
        <w:t xml:space="preserve">K točki </w:t>
      </w:r>
      <w:r>
        <w:rPr>
          <w:u w:val="single"/>
        </w:rPr>
        <w:t>6</w:t>
      </w:r>
      <w:r w:rsidRPr="00053602">
        <w:rPr>
          <w:u w:val="single"/>
        </w:rPr>
        <w:t>.</w:t>
      </w:r>
    </w:p>
    <w:p w14:paraId="142630B4" w14:textId="72CBBC27" w:rsidR="009E6603" w:rsidRDefault="00592278" w:rsidP="00215831">
      <w:pPr>
        <w:jc w:val="both"/>
      </w:pPr>
      <w:r>
        <w:t xml:space="preserve">Starši </w:t>
      </w:r>
      <w:r w:rsidR="00F15521">
        <w:t xml:space="preserve">odprejo razpravo o tem, </w:t>
      </w:r>
      <w:r>
        <w:t xml:space="preserve">da učenci pri nekaterih predmetih </w:t>
      </w:r>
      <w:r w:rsidR="00F15521">
        <w:t xml:space="preserve">vedno težje sledijo, tudi zaradi neurejenosti zvezkov. </w:t>
      </w:r>
      <w:r w:rsidR="00C13721">
        <w:t xml:space="preserve">Opaža se, da ni </w:t>
      </w:r>
      <w:r w:rsidR="00CC45BB">
        <w:t>doslednega zaporedja obravnavanja snovi ali jasnih kriterije</w:t>
      </w:r>
      <w:r w:rsidR="00C82759">
        <w:t>v ocenjevanja</w:t>
      </w:r>
      <w:r w:rsidR="00CC45BB">
        <w:t>.</w:t>
      </w:r>
      <w:r w:rsidR="005178EB">
        <w:t xml:space="preserve"> </w:t>
      </w:r>
      <w:r w:rsidR="009A7CB2">
        <w:t xml:space="preserve">Ker ni jasnih kriterijev obstaja visok razkorak med vprašanji – nekateri dobijo naključno lažja vprašanja vezana na nižje taksonomske cilje (npr. </w:t>
      </w:r>
      <w:r w:rsidR="003C1C38">
        <w:t>»</w:t>
      </w:r>
      <w:r w:rsidR="009A7CB2" w:rsidRPr="003C1C38">
        <w:rPr>
          <w:i/>
          <w:iCs/>
        </w:rPr>
        <w:t>naštej</w:t>
      </w:r>
      <w:r w:rsidR="003C1C38">
        <w:t>«</w:t>
      </w:r>
      <w:r w:rsidR="009A7CB2">
        <w:t xml:space="preserve">), spet drugi pa težja (npr. </w:t>
      </w:r>
      <w:r w:rsidR="003C1C38">
        <w:t>»</w:t>
      </w:r>
      <w:r w:rsidR="009A7CB2" w:rsidRPr="003C1C38">
        <w:rPr>
          <w:i/>
          <w:iCs/>
        </w:rPr>
        <w:t>pojasni</w:t>
      </w:r>
      <w:r w:rsidR="003C1C38">
        <w:t>«</w:t>
      </w:r>
      <w:r w:rsidR="009A7CB2">
        <w:t xml:space="preserve">). Opaziti je </w:t>
      </w:r>
      <w:r w:rsidR="00CC45BB">
        <w:t xml:space="preserve">neustrezno podajanje snovi in </w:t>
      </w:r>
      <w:r w:rsidR="005178EB">
        <w:t xml:space="preserve">na drugi strani velika pričakovanja </w:t>
      </w:r>
      <w:r w:rsidR="00AE19F9">
        <w:t>ter</w:t>
      </w:r>
      <w:r w:rsidR="005178EB">
        <w:t xml:space="preserve"> zahteve znanja. </w:t>
      </w:r>
      <w:r w:rsidR="00CC45BB">
        <w:t xml:space="preserve">Starši </w:t>
      </w:r>
      <w:r w:rsidR="0070441F">
        <w:t xml:space="preserve">so izrazili skrb </w:t>
      </w:r>
      <w:r w:rsidR="00C13721">
        <w:t xml:space="preserve">glede poslabšanja ocen, tudi pri učencih, ki pred koronavirusnim obdobjem  niso imeli večjih težav. </w:t>
      </w:r>
      <w:r w:rsidR="009A7CB2">
        <w:t>Prisotna je zgolj zunanja motivacija pri učencih, medtem</w:t>
      </w:r>
      <w:r w:rsidR="00AE19F9">
        <w:t xml:space="preserve"> </w:t>
      </w:r>
      <w:r w:rsidR="009A7CB2">
        <w:t xml:space="preserve">ko notranje </w:t>
      </w:r>
      <w:r w:rsidR="00E70860">
        <w:t xml:space="preserve">motivacije za poslušanje </w:t>
      </w:r>
      <w:r w:rsidR="007964F7">
        <w:t xml:space="preserve">snovi </w:t>
      </w:r>
      <w:r w:rsidR="00C13721">
        <w:t>in učenje ni</w:t>
      </w:r>
      <w:r w:rsidR="009A7CB2">
        <w:t xml:space="preserve">. </w:t>
      </w:r>
    </w:p>
    <w:p w14:paraId="14D7C003" w14:textId="77777777" w:rsidR="00F66892" w:rsidRDefault="00F66892" w:rsidP="00215831">
      <w:pPr>
        <w:jc w:val="both"/>
      </w:pPr>
    </w:p>
    <w:p w14:paraId="2029119A" w14:textId="4CFC5B45" w:rsidR="00030EB0" w:rsidRDefault="00253B40" w:rsidP="00215831">
      <w:pPr>
        <w:jc w:val="both"/>
      </w:pPr>
      <w:r>
        <w:t xml:space="preserve">G. ravnatelj </w:t>
      </w:r>
      <w:r w:rsidR="004516B0">
        <w:t>je sprejel</w:t>
      </w:r>
      <w:r w:rsidR="00F66892">
        <w:t xml:space="preserve"> predloge </w:t>
      </w:r>
      <w:r w:rsidR="004516B0">
        <w:t xml:space="preserve">staršev </w:t>
      </w:r>
      <w:r w:rsidR="00F66892">
        <w:t xml:space="preserve">in </w:t>
      </w:r>
      <w:r>
        <w:t>pove</w:t>
      </w:r>
      <w:r w:rsidR="004516B0">
        <w:t>dal</w:t>
      </w:r>
      <w:r>
        <w:t>, da se bo</w:t>
      </w:r>
      <w:r w:rsidR="00C13721">
        <w:t xml:space="preserve"> z učitelji pogovoril </w:t>
      </w:r>
      <w:r w:rsidR="00F66892">
        <w:t>o jasnih kriterijih ocenjevanja</w:t>
      </w:r>
      <w:r w:rsidR="004224B1">
        <w:t xml:space="preserve"> in načinu podajanja snovi</w:t>
      </w:r>
      <w:r w:rsidR="00F66892">
        <w:t>. Izvedel bo tudi</w:t>
      </w:r>
      <w:r>
        <w:t xml:space="preserve"> </w:t>
      </w:r>
      <w:r w:rsidR="00F66892">
        <w:t>naključno hospitacijo v razredu.</w:t>
      </w:r>
      <w:r w:rsidR="00C13721">
        <w:t xml:space="preserve"> </w:t>
      </w:r>
      <w:r>
        <w:lastRenderedPageBreak/>
        <w:t xml:space="preserve">Predlaga, da </w:t>
      </w:r>
      <w:r w:rsidR="00E70860">
        <w:t xml:space="preserve">starši </w:t>
      </w:r>
      <w:r>
        <w:t>v četrtek</w:t>
      </w:r>
      <w:r w:rsidR="00E70860">
        <w:t>, 10.3.2022,</w:t>
      </w:r>
      <w:r>
        <w:t xml:space="preserve"> na skupinskih </w:t>
      </w:r>
      <w:r w:rsidR="006A3B4A">
        <w:t>pogovor</w:t>
      </w:r>
      <w:r>
        <w:t xml:space="preserve">nih urah pristopijo do </w:t>
      </w:r>
      <w:r w:rsidR="009A4DA1">
        <w:t>učitelj</w:t>
      </w:r>
      <w:r w:rsidR="00C13721">
        <w:t>ev</w:t>
      </w:r>
      <w:r w:rsidR="009A4DA1">
        <w:t xml:space="preserve"> </w:t>
      </w:r>
      <w:r w:rsidR="00D73123" w:rsidRPr="00C85E36">
        <w:t>s vprašanjem o načinu dela ter načinom ocenjevanja</w:t>
      </w:r>
      <w:r w:rsidR="00F66892">
        <w:t>.</w:t>
      </w:r>
      <w:r w:rsidR="00AE19F9">
        <w:t xml:space="preserve"> </w:t>
      </w:r>
    </w:p>
    <w:p w14:paraId="65CBC51F" w14:textId="55562F45" w:rsidR="004224B1" w:rsidRDefault="004224B1" w:rsidP="00215831">
      <w:pPr>
        <w:jc w:val="both"/>
      </w:pPr>
    </w:p>
    <w:p w14:paraId="5AAF6A20" w14:textId="56949FD3" w:rsidR="00215831" w:rsidRDefault="00C9259F" w:rsidP="00215831">
      <w:pPr>
        <w:jc w:val="both"/>
      </w:pPr>
      <w:r>
        <w:t>G</w:t>
      </w:r>
      <w:r w:rsidR="006A3B4A">
        <w:t>. Tomaž Vipotnik</w:t>
      </w:r>
      <w:r w:rsidR="001726AF">
        <w:t xml:space="preserve"> je izpostavil, da je potrebno najprej pri starših, učiteljih in strokovnih delavcih šole narediti spremembo, če to želimo doseči tudi pri naših otrocih. </w:t>
      </w:r>
      <w:r w:rsidR="006A3B4A">
        <w:t>Težave</w:t>
      </w:r>
      <w:r w:rsidR="00AE07DD">
        <w:t xml:space="preserve"> vidi v tem, da sklepi sprejeti na sestanku sveta staršev niso vedno realizirani v praks</w:t>
      </w:r>
      <w:r w:rsidR="006C20C6">
        <w:t>i (npr.</w:t>
      </w:r>
      <w:r w:rsidR="00AE07DD">
        <w:t xml:space="preserve"> </w:t>
      </w:r>
      <w:r w:rsidR="006A3B4A">
        <w:t xml:space="preserve">ureditev dovoza, </w:t>
      </w:r>
      <w:r w:rsidR="00AE07DD">
        <w:t>barvanje ograje pred šolo, goli na igrišču</w:t>
      </w:r>
      <w:r w:rsidR="006C20C6">
        <w:t>)</w:t>
      </w:r>
      <w:r w:rsidR="00AE07DD">
        <w:t xml:space="preserve">. </w:t>
      </w:r>
      <w:r w:rsidR="00C70617">
        <w:t xml:space="preserve">Meni, </w:t>
      </w:r>
      <w:r w:rsidR="00AE07DD">
        <w:t xml:space="preserve">da bi bilo v sklopu zimskih športnih dejavnosti </w:t>
      </w:r>
      <w:r w:rsidR="00C70617">
        <w:t>nujno ponuditi tudi</w:t>
      </w:r>
      <w:r w:rsidR="00AE07DD">
        <w:t xml:space="preserve"> smučanje</w:t>
      </w:r>
      <w:r w:rsidR="00C70617">
        <w:t xml:space="preserve"> za otroke</w:t>
      </w:r>
      <w:r w:rsidR="00AE07DD">
        <w:t xml:space="preserve">, ne zgolj sankanje. Take aktivnosti otroka veselijo in mu dajo motivacijo, da obiskuje šolo. </w:t>
      </w:r>
      <w:r w:rsidR="00C70617">
        <w:t>Tudi šolski sklad bi lahko pripomogel k financiranju le tega.</w:t>
      </w:r>
      <w:r w:rsidR="00515348" w:rsidRPr="00515348">
        <w:t xml:space="preserve"> </w:t>
      </w:r>
      <w:r w:rsidR="00215831">
        <w:t xml:space="preserve">Predlagal je tudi, da šola povabi študente iz mariborskih univerz, ki bi lahko pokazali svoje znanje in na ustvarjalen način preuredili šolski okoliš. </w:t>
      </w:r>
    </w:p>
    <w:p w14:paraId="742E38E7" w14:textId="77777777" w:rsidR="00215831" w:rsidRDefault="00215831" w:rsidP="00215831">
      <w:pPr>
        <w:jc w:val="both"/>
      </w:pPr>
    </w:p>
    <w:p w14:paraId="4DB3F6A4" w14:textId="5F0D68C5" w:rsidR="00C731B9" w:rsidRDefault="00215831" w:rsidP="00FD35C8">
      <w:pPr>
        <w:jc w:val="both"/>
      </w:pPr>
      <w:r w:rsidRPr="00C9259F">
        <w:t>G</w:t>
      </w:r>
      <w:r>
        <w:t>o</w:t>
      </w:r>
      <w:r w:rsidRPr="00C9259F">
        <w:t xml:space="preserve">. </w:t>
      </w:r>
      <w:r w:rsidR="006A3B4A">
        <w:t>Danijelo Cartl</w:t>
      </w:r>
      <w:r w:rsidRPr="00C9259F">
        <w:t xml:space="preserve"> je </w:t>
      </w:r>
      <w:r>
        <w:t>zanimalo</w:t>
      </w:r>
      <w:r w:rsidR="00FD35C8">
        <w:t xml:space="preserve"> tudi</w:t>
      </w:r>
      <w:r>
        <w:t>, kje so barve za barvanje zunanjih šolskih korit</w:t>
      </w:r>
      <w:r w:rsidR="00FD35C8">
        <w:t xml:space="preserve">. </w:t>
      </w:r>
      <w:r>
        <w:t>Predlagal</w:t>
      </w:r>
      <w:r w:rsidR="006A3B4A">
        <w:t>a je, da učenci porišejo zunanja korita, jih</w:t>
      </w:r>
      <w:r>
        <w:t xml:space="preserve"> poslikajo in objavijo na spletni strani ter se zahvalijo sponzorjem.</w:t>
      </w:r>
    </w:p>
    <w:p w14:paraId="679B1FFC" w14:textId="77777777" w:rsidR="00FD35C8" w:rsidRDefault="00FD35C8" w:rsidP="00FD35C8">
      <w:pPr>
        <w:jc w:val="both"/>
      </w:pPr>
    </w:p>
    <w:p w14:paraId="3E53089F" w14:textId="0D493CF3" w:rsidR="00515348" w:rsidRDefault="00C70617" w:rsidP="00215831">
      <w:pPr>
        <w:jc w:val="both"/>
      </w:pPr>
      <w:r>
        <w:t>G. Mojmir Pintarič</w:t>
      </w:r>
      <w:r w:rsidR="00215831">
        <w:t xml:space="preserve"> je</w:t>
      </w:r>
      <w:r>
        <w:t xml:space="preserve"> </w:t>
      </w:r>
      <w:r w:rsidR="00515348">
        <w:t xml:space="preserve">na postavljena vprašanja / predloge </w:t>
      </w:r>
      <w:r w:rsidR="00215831">
        <w:t xml:space="preserve">glede šolskega okoliša </w:t>
      </w:r>
      <w:r w:rsidR="00515348">
        <w:t>odgovori</w:t>
      </w:r>
      <w:r w:rsidR="00215831">
        <w:t>l</w:t>
      </w:r>
      <w:r w:rsidR="00515348">
        <w:t>:</w:t>
      </w:r>
    </w:p>
    <w:p w14:paraId="4EA65BD7" w14:textId="4CF36AB9" w:rsidR="00215831" w:rsidRDefault="006A3B4A" w:rsidP="00215831">
      <w:pPr>
        <w:pStyle w:val="Odstavekseznama"/>
        <w:numPr>
          <w:ilvl w:val="0"/>
          <w:numId w:val="4"/>
        </w:numPr>
        <w:jc w:val="both"/>
      </w:pPr>
      <w:r>
        <w:t>N</w:t>
      </w:r>
      <w:r w:rsidR="00215831">
        <w:t xml:space="preserve">arejen bo izračun stroškov za šolsko leto 2021/22. To kar bo v presežku, bo namenjeno pridobitvi nogometnih golov za igrišče. Meseca marca ali aprila bodo izdali dovoljenje na občino, potem pa bodo šli v nabavo. </w:t>
      </w:r>
    </w:p>
    <w:p w14:paraId="46C41B86" w14:textId="4EE2E15C" w:rsidR="000B2988" w:rsidRDefault="00F25705" w:rsidP="00215831">
      <w:pPr>
        <w:pStyle w:val="Odstavekseznama"/>
        <w:numPr>
          <w:ilvl w:val="0"/>
          <w:numId w:val="4"/>
        </w:numPr>
        <w:jc w:val="both"/>
      </w:pPr>
      <w:r>
        <w:t>Za preurejanje šolskega okoliša je bil narejen kompleten načrt, ki so ga ustvarjali več let in katerega se je potrebno drža</w:t>
      </w:r>
      <w:r w:rsidR="00C9259F">
        <w:t>ti, tako da študenti ne bi mogli priti v poštev</w:t>
      </w:r>
      <w:r>
        <w:t>. Lansko leto so klicali na občino, tudi komisija je</w:t>
      </w:r>
      <w:r w:rsidR="00FD35C8">
        <w:t xml:space="preserve"> bila</w:t>
      </w:r>
      <w:r>
        <w:t xml:space="preserve"> seznanjena</w:t>
      </w:r>
      <w:r w:rsidR="00FD35C8">
        <w:t xml:space="preserve"> in je pregledala </w:t>
      </w:r>
      <w:r>
        <w:t xml:space="preserve">okolico šole. </w:t>
      </w:r>
    </w:p>
    <w:p w14:paraId="7EC799D0" w14:textId="7000E42D" w:rsidR="00F25705" w:rsidRDefault="0067508D" w:rsidP="00215831">
      <w:pPr>
        <w:pStyle w:val="Odstavekseznama"/>
        <w:numPr>
          <w:ilvl w:val="0"/>
          <w:numId w:val="4"/>
        </w:numPr>
        <w:jc w:val="both"/>
      </w:pPr>
      <w:r>
        <w:t>Preverilo se bo kje s</w:t>
      </w:r>
      <w:r w:rsidR="00A84907">
        <w:t>o barve za zunanja korita</w:t>
      </w:r>
      <w:r>
        <w:t xml:space="preserve">. </w:t>
      </w:r>
      <w:r w:rsidR="00FD35C8">
        <w:t xml:space="preserve">Predlaga se, da učenci v sklopu nekaterih predmetov (npr. likovne </w:t>
      </w:r>
      <w:r w:rsidR="00C9259F" w:rsidRPr="00C9259F">
        <w:t>umetnosti</w:t>
      </w:r>
      <w:r w:rsidR="00FD35C8">
        <w:t>)</w:t>
      </w:r>
      <w:r>
        <w:t xml:space="preserve"> ali </w:t>
      </w:r>
      <w:r w:rsidR="00FD35C8">
        <w:t>dnevih dejavnosti, pobar</w:t>
      </w:r>
      <w:r w:rsidR="00A84907">
        <w:t>vajo klopce ter porišejo zunanja korita</w:t>
      </w:r>
      <w:r w:rsidR="00FD35C8">
        <w:t xml:space="preserve">. </w:t>
      </w:r>
    </w:p>
    <w:p w14:paraId="0B9CBEF1" w14:textId="77777777" w:rsidR="0067508D" w:rsidRDefault="0067508D" w:rsidP="00215831">
      <w:pPr>
        <w:pStyle w:val="Odstavekseznama"/>
        <w:jc w:val="both"/>
      </w:pPr>
    </w:p>
    <w:p w14:paraId="1BDCE5E6" w14:textId="25C76BC3" w:rsidR="00FD35C8" w:rsidRDefault="00A84907" w:rsidP="00215831">
      <w:pPr>
        <w:jc w:val="both"/>
      </w:pPr>
      <w:r>
        <w:t>Ga. Urša Žiger p</w:t>
      </w:r>
      <w:r w:rsidR="0067508D" w:rsidRPr="0067508D">
        <w:t xml:space="preserve">ove, da bi lahko </w:t>
      </w:r>
      <w:r>
        <w:t>na občino po</w:t>
      </w:r>
      <w:r w:rsidR="0067508D" w:rsidRPr="0067508D">
        <w:t>s</w:t>
      </w:r>
      <w:r>
        <w:t>l</w:t>
      </w:r>
      <w:r w:rsidR="0067508D" w:rsidRPr="0067508D">
        <w:t xml:space="preserve">ali tudi pobudo </w:t>
      </w:r>
      <w:r w:rsidR="00F00DB4" w:rsidRPr="0067508D">
        <w:t xml:space="preserve">za urejanje dovoza šolskega okoliša v imenu Sveta zavoda in Sveta staršev.  </w:t>
      </w:r>
    </w:p>
    <w:p w14:paraId="4B7DF74D" w14:textId="77777777" w:rsidR="00FD35C8" w:rsidRDefault="00FD35C8" w:rsidP="00215831">
      <w:pPr>
        <w:jc w:val="both"/>
      </w:pPr>
    </w:p>
    <w:p w14:paraId="3197D98B" w14:textId="4E24778C" w:rsidR="00D55C8B" w:rsidRDefault="008E2A1D" w:rsidP="00215831">
      <w:pPr>
        <w:jc w:val="both"/>
      </w:pPr>
      <w:r>
        <w:t xml:space="preserve">Ga. predsednica </w:t>
      </w:r>
      <w:r w:rsidR="007850B8">
        <w:t xml:space="preserve">je </w:t>
      </w:r>
      <w:r w:rsidR="00FD35C8">
        <w:t xml:space="preserve">nato </w:t>
      </w:r>
      <w:r w:rsidR="00CF4490">
        <w:t>povabi</w:t>
      </w:r>
      <w:r w:rsidR="007850B8">
        <w:t>la</w:t>
      </w:r>
      <w:r w:rsidR="00CF4490">
        <w:t xml:space="preserve"> </w:t>
      </w:r>
      <w:r w:rsidR="00767BBC">
        <w:t xml:space="preserve">vse starše </w:t>
      </w:r>
      <w:r w:rsidR="00CF4490">
        <w:t xml:space="preserve">k zbiralni </w:t>
      </w:r>
      <w:r w:rsidR="00CF4490" w:rsidRPr="00C85E36">
        <w:t>akciji</w:t>
      </w:r>
      <w:r w:rsidR="00A84907" w:rsidRPr="00C85E36">
        <w:t xml:space="preserve"> </w:t>
      </w:r>
      <w:r w:rsidR="00D73123" w:rsidRPr="00C85E36">
        <w:t>pomoči Ukrajini v mestni</w:t>
      </w:r>
      <w:r w:rsidR="00CF4490" w:rsidRPr="00C85E36">
        <w:t xml:space="preserve"> </w:t>
      </w:r>
      <w:r w:rsidR="00CF4490">
        <w:t>četrt</w:t>
      </w:r>
      <w:r w:rsidR="00D73123">
        <w:t>i</w:t>
      </w:r>
      <w:r w:rsidR="00CF4490">
        <w:t xml:space="preserve"> Tezno (druga zbiralna točka je tudi Marifarm). </w:t>
      </w:r>
      <w:r w:rsidR="007850B8">
        <w:t xml:space="preserve">Zbiralna akcija poteka </w:t>
      </w:r>
      <w:r w:rsidR="00CF4490">
        <w:t>vsak torek in četrtek</w:t>
      </w:r>
      <w:r w:rsidR="00607032">
        <w:t xml:space="preserve">. </w:t>
      </w:r>
    </w:p>
    <w:p w14:paraId="6C36433B" w14:textId="77777777" w:rsidR="00767BBC" w:rsidRDefault="00767BBC" w:rsidP="00215831">
      <w:pPr>
        <w:jc w:val="both"/>
      </w:pPr>
    </w:p>
    <w:p w14:paraId="4977AAB6" w14:textId="36A4D206" w:rsidR="00215831" w:rsidRDefault="00215831" w:rsidP="00215831">
      <w:pPr>
        <w:spacing w:after="160" w:line="259" w:lineRule="auto"/>
        <w:jc w:val="both"/>
      </w:pPr>
      <w:r>
        <w:t xml:space="preserve">Sledila je razprava o uporabnosti delovnih zvezkov </w:t>
      </w:r>
      <w:r w:rsidR="00A84907">
        <w:t xml:space="preserve">pri nekaterih predmetih. </w:t>
      </w:r>
      <w:r>
        <w:t xml:space="preserve">G. Mojmir Pintarič predlaga, </w:t>
      </w:r>
      <w:r w:rsidR="00FD35C8">
        <w:t xml:space="preserve">da </w:t>
      </w:r>
      <w:r>
        <w:t>starši do naslednjega sestanka pri svojih otrocih spremljajo, kateri delovni zvezki se jim zdijo neuporabni oziroma so minimalno izpolnjen</w:t>
      </w:r>
      <w:r w:rsidR="00E020C4">
        <w:t>6</w:t>
      </w:r>
      <w:r>
        <w:t xml:space="preserve">i. </w:t>
      </w:r>
    </w:p>
    <w:p w14:paraId="0EDCE4A8" w14:textId="132D3D80" w:rsidR="00215831" w:rsidRPr="00E92680" w:rsidRDefault="00215831" w:rsidP="00215831">
      <w:pPr>
        <w:spacing w:after="160" w:line="259" w:lineRule="auto"/>
        <w:jc w:val="both"/>
      </w:pPr>
      <w:r>
        <w:t>G</w:t>
      </w:r>
      <w:r w:rsidR="00320588">
        <w:t>o</w:t>
      </w:r>
      <w:r>
        <w:t xml:space="preserve">. Katjo Blagšič je zanimalo ali se lahko poveča delovna normativa </w:t>
      </w:r>
      <w:r w:rsidR="00320588">
        <w:t xml:space="preserve">pri </w:t>
      </w:r>
      <w:r>
        <w:t xml:space="preserve">predmetu slovenščine. G. Mojmir Pintarič odgovori, da se lahko delovna normativa poveča samo v primeru, če je v razredu nad 9 učencev tujcev. G. ravnatelj doda, da so mariborski ravnatelji dali pobudo za organizacijo tečajnih oblik izobraževanja. Obstaja tudi možnost romskega pomočnika, vendar jih primanjkuje. Ga. predsednica pove, da bo predala </w:t>
      </w:r>
      <w:r w:rsidR="00E840CA">
        <w:t xml:space="preserve">slednjo </w:t>
      </w:r>
      <w:r w:rsidR="00320588">
        <w:t xml:space="preserve">pobudo </w:t>
      </w:r>
      <w:r>
        <w:t xml:space="preserve">na </w:t>
      </w:r>
      <w:r w:rsidRPr="00215831">
        <w:t>ASŠOM.</w:t>
      </w:r>
      <w:r w:rsidRPr="00D441B9">
        <w:t xml:space="preserve"> </w:t>
      </w:r>
    </w:p>
    <w:p w14:paraId="6E4ADFC6" w14:textId="0C1F6E7E" w:rsidR="00215831" w:rsidRDefault="00215831" w:rsidP="00C731B9">
      <w:pPr>
        <w:spacing w:after="160" w:line="259" w:lineRule="auto"/>
        <w:jc w:val="both"/>
      </w:pPr>
      <w:r w:rsidRPr="0045083C">
        <w:lastRenderedPageBreak/>
        <w:t>Ga. Nataš</w:t>
      </w:r>
      <w:r w:rsidR="009A3C80">
        <w:t>a</w:t>
      </w:r>
      <w:r w:rsidRPr="0045083C">
        <w:t xml:space="preserve"> Šoltič j</w:t>
      </w:r>
      <w:r w:rsidR="009A3C80">
        <w:t xml:space="preserve">e povprašala tudi o </w:t>
      </w:r>
      <w:r w:rsidRPr="0045083C">
        <w:t>način</w:t>
      </w:r>
      <w:r w:rsidR="009A3C80">
        <w:t>u</w:t>
      </w:r>
      <w:r w:rsidRPr="0045083C">
        <w:t xml:space="preserve"> razporejanja tujcev v razrede. G. Mojmir odgovori, da se gleda število učencev v</w:t>
      </w:r>
      <w:r w:rsidR="00C85E36">
        <w:t xml:space="preserve"> </w:t>
      </w:r>
      <w:r w:rsidRPr="0045083C">
        <w:t>razredu</w:t>
      </w:r>
      <w:r>
        <w:t xml:space="preserve">. Učenca, ki se vpiše sredi šolskega leta ne glede na to ali je tujec ali ne, uvrstimo v tisti razred, kjer je številčno manj učencev. </w:t>
      </w:r>
    </w:p>
    <w:p w14:paraId="3A387077" w14:textId="51901EEA" w:rsidR="00053602" w:rsidRDefault="00607032" w:rsidP="00215831">
      <w:pPr>
        <w:jc w:val="both"/>
        <w:rPr>
          <w:bCs/>
        </w:rPr>
      </w:pPr>
      <w:r>
        <w:t>Na koncu so nekateri starši</w:t>
      </w:r>
      <w:r w:rsidR="00215831">
        <w:t xml:space="preserve"> eksplicitno izpostavili in</w:t>
      </w:r>
      <w:r>
        <w:t xml:space="preserve"> pohvalili </w:t>
      </w:r>
      <w:r w:rsidR="0089789C">
        <w:t>g. ravnatelja</w:t>
      </w:r>
      <w:r w:rsidR="00FA0BB0">
        <w:t xml:space="preserve"> in njegov pristop pri poučevanju geografije. </w:t>
      </w:r>
      <w:r w:rsidR="0089789C">
        <w:t xml:space="preserve">G. </w:t>
      </w:r>
      <w:r w:rsidR="00E840CA">
        <w:t xml:space="preserve">Mojmir Pintarič </w:t>
      </w:r>
      <w:r w:rsidR="00FA0BB0">
        <w:t>je pohvalil</w:t>
      </w:r>
      <w:r w:rsidR="00E840CA">
        <w:t xml:space="preserve"> tudi</w:t>
      </w:r>
      <w:r w:rsidR="00FA0BB0">
        <w:t xml:space="preserve"> vse učitelje in strokovne delavce </w:t>
      </w:r>
      <w:r w:rsidR="0089789C">
        <w:t xml:space="preserve">za </w:t>
      </w:r>
      <w:r w:rsidR="0089789C" w:rsidRPr="00E92680">
        <w:rPr>
          <w:bCs/>
        </w:rPr>
        <w:t>pomoč pri reševanju organizacijskih izzivov.</w:t>
      </w:r>
      <w:r w:rsidR="00C0342A" w:rsidRPr="00E92680">
        <w:rPr>
          <w:bCs/>
        </w:rPr>
        <w:t xml:space="preserve"> </w:t>
      </w:r>
      <w:r w:rsidR="00FA0BB0">
        <w:rPr>
          <w:bCs/>
        </w:rPr>
        <w:t xml:space="preserve">Pouk je </w:t>
      </w:r>
      <w:r w:rsidR="00C0342A" w:rsidRPr="00E92680">
        <w:rPr>
          <w:bCs/>
        </w:rPr>
        <w:t>kljub bolniškim odsotnosti in karanten</w:t>
      </w:r>
      <w:r w:rsidR="00A84907">
        <w:rPr>
          <w:bCs/>
        </w:rPr>
        <w:t>am</w:t>
      </w:r>
      <w:r w:rsidR="00C0342A" w:rsidRPr="00E92680">
        <w:rPr>
          <w:bCs/>
        </w:rPr>
        <w:t xml:space="preserve"> </w:t>
      </w:r>
      <w:r w:rsidR="00FA0BB0">
        <w:rPr>
          <w:bCs/>
        </w:rPr>
        <w:t xml:space="preserve">učiteljev </w:t>
      </w:r>
      <w:r w:rsidR="00C0342A" w:rsidRPr="00E92680">
        <w:rPr>
          <w:bCs/>
        </w:rPr>
        <w:t>potekal nemoteno</w:t>
      </w:r>
      <w:r w:rsidR="00FA0BB0">
        <w:rPr>
          <w:bCs/>
        </w:rPr>
        <w:t xml:space="preserve"> – niti en dan šola ni bila zaprta. </w:t>
      </w:r>
    </w:p>
    <w:p w14:paraId="776FD999" w14:textId="18FBC5EF" w:rsidR="00FA0BB0" w:rsidRDefault="00FA0BB0" w:rsidP="00215831">
      <w:pPr>
        <w:jc w:val="both"/>
        <w:rPr>
          <w:bCs/>
        </w:rPr>
      </w:pPr>
    </w:p>
    <w:p w14:paraId="66B02B5A" w14:textId="7D281816" w:rsidR="003D2A21" w:rsidRDefault="003D2A21" w:rsidP="00215831">
      <w:pPr>
        <w:jc w:val="both"/>
      </w:pPr>
    </w:p>
    <w:p w14:paraId="0630F1C4" w14:textId="77777777" w:rsidR="007964F7" w:rsidRDefault="007964F7" w:rsidP="00215831">
      <w:pPr>
        <w:jc w:val="both"/>
      </w:pPr>
    </w:p>
    <w:p w14:paraId="635D2C53" w14:textId="125A5444" w:rsidR="00053602" w:rsidRDefault="00053602" w:rsidP="00215831">
      <w:pPr>
        <w:jc w:val="both"/>
      </w:pPr>
      <w:r w:rsidRPr="00053602">
        <w:t xml:space="preserve">Zapisnik zapisala                                                       </w:t>
      </w:r>
      <w:r w:rsidR="003D2A21">
        <w:t xml:space="preserve">                          </w:t>
      </w:r>
      <w:r w:rsidRPr="00053602">
        <w:t>Predsednica sveta staršev</w:t>
      </w:r>
    </w:p>
    <w:p w14:paraId="73489C01" w14:textId="2E5F75D1" w:rsidR="003D2A21" w:rsidRDefault="00FA0BB0" w:rsidP="00215831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D9DD21" wp14:editId="376DF0DC">
                <wp:simplePos x="0" y="0"/>
                <wp:positionH relativeFrom="column">
                  <wp:posOffset>-54610</wp:posOffset>
                </wp:positionH>
                <wp:positionV relativeFrom="paragraph">
                  <wp:posOffset>103819</wp:posOffset>
                </wp:positionV>
                <wp:extent cx="2295525" cy="447675"/>
                <wp:effectExtent l="0" t="0" r="9525" b="9525"/>
                <wp:wrapNone/>
                <wp:docPr id="4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995E95" w14:textId="1BC94B46" w:rsidR="007B0B09" w:rsidRDefault="007B0B09">
                            <w:r>
                              <w:t>Larisa Kokol, šolska psihologinja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9D9DD21" id="_x0000_t202" coordsize="21600,21600" o:spt="202" path="m,l,21600r21600,l21600,xe">
                <v:stroke joinstyle="miter"/>
                <v:path gradientshapeok="t" o:connecttype="rect"/>
              </v:shapetype>
              <v:shape id="Polje z besedilom 4" o:spid="_x0000_s1026" type="#_x0000_t202" style="position:absolute;left:0;text-align:left;margin-left:-4.3pt;margin-top:8.15pt;width:180.75pt;height:35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" fillcolor="white [3201]" stroked="f" strokeweight=".5pt">
                <v:textbox>
                  <w:txbxContent>
                    <w:p w14:paraId="13995E95" w14:textId="1BC94B46" w:rsidR="007B0B09" w:rsidRDefault="007B0B09">
                      <w:r>
                        <w:t>Larisa Kokol, šolska psihologinja</w:t>
                      </w:r>
                    </w:p>
                  </w:txbxContent>
                </v:textbox>
              </v:shape>
            </w:pict>
          </mc:Fallback>
        </mc:AlternateContent>
      </w:r>
    </w:p>
    <w:p w14:paraId="3493710F" w14:textId="34BB36F3" w:rsidR="003D2A21" w:rsidRDefault="003D2A21" w:rsidP="00215831">
      <w:pPr>
        <w:jc w:val="both"/>
      </w:pPr>
      <w:r>
        <w:t xml:space="preserve">                                                                                                              </w:t>
      </w:r>
      <w:r w:rsidR="00900C12">
        <w:t xml:space="preserve">                      </w:t>
      </w:r>
      <w:r>
        <w:t>Urša Žiger</w:t>
      </w:r>
    </w:p>
    <w:bookmarkEnd w:id="0"/>
    <w:p w14:paraId="00E956B9" w14:textId="77777777" w:rsidR="00FF0273" w:rsidRPr="00FF0273" w:rsidRDefault="00FF0273" w:rsidP="00FF0273"/>
    <w:sectPr w:rsidR="00FF0273" w:rsidRPr="00FF027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E9C53" w14:textId="77777777" w:rsidR="00810F24" w:rsidRDefault="00810F24" w:rsidP="003D30DF">
      <w:r>
        <w:separator/>
      </w:r>
    </w:p>
  </w:endnote>
  <w:endnote w:type="continuationSeparator" w:id="0">
    <w:p w14:paraId="397AAEF3" w14:textId="77777777" w:rsidR="00810F24" w:rsidRDefault="00810F24" w:rsidP="003D3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chitectur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5F0E1" w14:textId="77777777" w:rsidR="00810F24" w:rsidRDefault="00810F24" w:rsidP="003D30DF">
      <w:r>
        <w:separator/>
      </w:r>
    </w:p>
  </w:footnote>
  <w:footnote w:type="continuationSeparator" w:id="0">
    <w:p w14:paraId="77728B4F" w14:textId="77777777" w:rsidR="00810F24" w:rsidRDefault="00810F24" w:rsidP="003D3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B7813" w14:textId="77777777" w:rsidR="003D30DF" w:rsidRDefault="003D30DF" w:rsidP="003D30DF">
    <w:pPr>
      <w:pStyle w:val="Glava"/>
      <w:pBdr>
        <w:top w:val="single" w:sz="6" w:space="1" w:color="auto"/>
        <w:bottom w:val="single" w:sz="6" w:space="0" w:color="auto"/>
      </w:pBdr>
      <w:spacing w:line="276" w:lineRule="auto"/>
      <w:rPr>
        <w:rFonts w:ascii="Architecture" w:hAnsi="Architecture"/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534AE3" wp14:editId="486CC147">
              <wp:simplePos x="0" y="0"/>
              <wp:positionH relativeFrom="column">
                <wp:posOffset>800100</wp:posOffset>
              </wp:positionH>
              <wp:positionV relativeFrom="paragraph">
                <wp:posOffset>62865</wp:posOffset>
              </wp:positionV>
              <wp:extent cx="3408045" cy="914400"/>
              <wp:effectExtent l="0" t="0" r="1905" b="0"/>
              <wp:wrapNone/>
              <wp:docPr id="2" name="Pravokot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0804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8FABBC6" w14:textId="77777777" w:rsidR="003D30DF" w:rsidRDefault="003D30DF" w:rsidP="003D30DF">
                          <w:pPr>
                            <w:rPr>
                              <w:rFonts w:ascii="Verdana" w:hAnsi="Verdana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18"/>
                              <w:szCs w:val="18"/>
                            </w:rPr>
                            <w:t>OŠ Slave Klavore Maribor</w:t>
                          </w:r>
                        </w:p>
                        <w:p w14:paraId="1602542E" w14:textId="77777777" w:rsidR="003D30DF" w:rsidRDefault="003D30DF" w:rsidP="003D30DF">
                          <w:pP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Štrekljeva ulica 31</w:t>
                          </w:r>
                        </w:p>
                        <w:p w14:paraId="7264137E" w14:textId="77777777" w:rsidR="003D30DF" w:rsidRDefault="003D30DF" w:rsidP="003D30DF">
                          <w:pPr>
                            <w:pStyle w:val="Naslov2"/>
                            <w:rPr>
                              <w:rFonts w:ascii="Verdana" w:hAnsi="Verdana"/>
                              <w:i w:val="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i w:val="0"/>
                              <w:sz w:val="18"/>
                              <w:szCs w:val="18"/>
                            </w:rPr>
                            <w:t>SI-2000 Maribor</w:t>
                          </w:r>
                        </w:p>
                        <w:p w14:paraId="044CBE1D" w14:textId="77777777" w:rsidR="003D30DF" w:rsidRDefault="003D30DF" w:rsidP="003D30DF">
                          <w:pPr>
                            <w:rPr>
                              <w:rFonts w:ascii="Verdana" w:hAnsi="Verdana"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tel.: </w:t>
                          </w:r>
                          <w:r>
                            <w:rPr>
                              <w:rFonts w:ascii="Verdana" w:hAnsi="Verdana"/>
                              <w:b/>
                              <w:sz w:val="18"/>
                              <w:szCs w:val="18"/>
                            </w:rPr>
                            <w:t>450 2000</w:t>
                          </w: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/ fax.: </w:t>
                          </w:r>
                          <w:r>
                            <w:rPr>
                              <w:rFonts w:ascii="Verdana" w:hAnsi="Verdana"/>
                              <w:b/>
                              <w:sz w:val="18"/>
                              <w:szCs w:val="18"/>
                            </w:rPr>
                            <w:t>450 2009</w:t>
                          </w:r>
                        </w:p>
                        <w:p w14:paraId="0F262366" w14:textId="77777777" w:rsidR="003D30DF" w:rsidRDefault="003D30DF" w:rsidP="003D30DF">
                          <w:pPr>
                            <w:rPr>
                              <w:rFonts w:ascii="Verdana" w:hAnsi="Verdana"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sz w:val="18"/>
                              <w:szCs w:val="18"/>
                            </w:rPr>
                            <w:t>mail:os.slave-klavore@guest.arnes.si</w:t>
                          </w:r>
                        </w:p>
                        <w:p w14:paraId="4528B0C2" w14:textId="77777777" w:rsidR="003D30DF" w:rsidRDefault="003D30DF" w:rsidP="003D30DF">
                          <w:pPr>
                            <w:rPr>
                              <w:rFonts w:ascii="Verdana" w:hAnsi="Verdana"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sz w:val="18"/>
                              <w:szCs w:val="18"/>
                            </w:rPr>
                            <w:t>http://www.solaklavora.si</w:t>
                          </w:r>
                        </w:p>
                        <w:p w14:paraId="4511DEDD" w14:textId="77777777" w:rsidR="003D30DF" w:rsidRDefault="003D30DF" w:rsidP="003D30DF">
                          <w:pPr>
                            <w:rPr>
                              <w:i/>
                            </w:rPr>
                          </w:pPr>
                        </w:p>
                        <w:p w14:paraId="599F9CB3" w14:textId="77777777" w:rsidR="003D30DF" w:rsidRDefault="003D30DF" w:rsidP="003D30DF"/>
                      </w:txbxContent>
                    </wps:txbx>
                    <wps:bodyPr rot="0" vertOverflow="clip" horzOverflow="clip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5A534AE3" id="Pravokotnik 2" o:spid="_x0000_s1027" style="position:absolute;left:0;text-align:left;margin-left:63pt;margin-top:4.95pt;width:268.3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" stroked="f" strokeweight="0">
              <v:textbox inset="0,0,0,0">
                <w:txbxContent>
                  <w:p w14:paraId="08FABBC6" w14:textId="77777777" w:rsidR="003D30DF" w:rsidRDefault="003D30DF" w:rsidP="003D30DF">
                    <w:pPr>
                      <w:rPr>
                        <w:rFonts w:ascii="Verdana" w:hAnsi="Verdan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b/>
                        <w:sz w:val="18"/>
                        <w:szCs w:val="18"/>
                      </w:rPr>
                      <w:t>OŠ Slave Klavore Maribor</w:t>
                    </w:r>
                  </w:p>
                  <w:p w14:paraId="1602542E" w14:textId="77777777" w:rsidR="003D30DF" w:rsidRDefault="003D30DF" w:rsidP="003D30DF">
                    <w:pPr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Štrekljeva ulica 31</w:t>
                    </w:r>
                  </w:p>
                  <w:p w14:paraId="7264137E" w14:textId="77777777" w:rsidR="003D30DF" w:rsidRDefault="003D30DF" w:rsidP="003D30DF">
                    <w:pPr>
                      <w:pStyle w:val="Naslov2"/>
                      <w:rPr>
                        <w:rFonts w:ascii="Verdana" w:hAnsi="Verdana"/>
                        <w:i w:val="0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i w:val="0"/>
                        <w:sz w:val="18"/>
                        <w:szCs w:val="18"/>
                      </w:rPr>
                      <w:t>SI-2000 Maribor</w:t>
                    </w:r>
                  </w:p>
                  <w:p w14:paraId="044CBE1D" w14:textId="77777777" w:rsidR="003D30DF" w:rsidRDefault="003D30DF" w:rsidP="003D30DF">
                    <w:pPr>
                      <w:rPr>
                        <w:rFonts w:ascii="Verdana" w:hAnsi="Verdana"/>
                        <w:i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tel.: </w:t>
                    </w:r>
                    <w:r>
                      <w:rPr>
                        <w:rFonts w:ascii="Verdana" w:hAnsi="Verdana"/>
                        <w:b/>
                        <w:sz w:val="18"/>
                        <w:szCs w:val="18"/>
                      </w:rPr>
                      <w:t>450 2000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 / </w:t>
                    </w:r>
                    <w:proofErr w:type="spellStart"/>
                    <w:r>
                      <w:rPr>
                        <w:rFonts w:ascii="Verdana" w:hAnsi="Verdana"/>
                        <w:sz w:val="18"/>
                        <w:szCs w:val="18"/>
                      </w:rPr>
                      <w:t>fax</w:t>
                    </w:r>
                    <w:proofErr w:type="spellEnd"/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.: </w:t>
                    </w:r>
                    <w:r>
                      <w:rPr>
                        <w:rFonts w:ascii="Verdana" w:hAnsi="Verdana"/>
                        <w:b/>
                        <w:sz w:val="18"/>
                        <w:szCs w:val="18"/>
                      </w:rPr>
                      <w:t>450 2009</w:t>
                    </w:r>
                  </w:p>
                  <w:p w14:paraId="0F262366" w14:textId="77777777" w:rsidR="003D30DF" w:rsidRDefault="003D30DF" w:rsidP="003D30DF">
                    <w:pPr>
                      <w:rPr>
                        <w:rFonts w:ascii="Verdana" w:hAnsi="Verdana"/>
                        <w:i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Verdana" w:hAnsi="Verdana"/>
                        <w:i/>
                        <w:sz w:val="18"/>
                        <w:szCs w:val="18"/>
                      </w:rPr>
                      <w:t>mail:os.slave-klavore@guest.arnes.si</w:t>
                    </w:r>
                    <w:proofErr w:type="spellEnd"/>
                  </w:p>
                  <w:p w14:paraId="4528B0C2" w14:textId="77777777" w:rsidR="003D30DF" w:rsidRDefault="003D30DF" w:rsidP="003D30DF">
                    <w:pPr>
                      <w:rPr>
                        <w:rFonts w:ascii="Verdana" w:hAnsi="Verdana"/>
                        <w:i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i/>
                        <w:sz w:val="18"/>
                        <w:szCs w:val="18"/>
                      </w:rPr>
                      <w:t>http://www.solaklavora.si</w:t>
                    </w:r>
                  </w:p>
                  <w:p w14:paraId="4511DEDD" w14:textId="77777777" w:rsidR="003D30DF" w:rsidRDefault="003D30DF" w:rsidP="003D30DF">
                    <w:pPr>
                      <w:rPr>
                        <w:i/>
                      </w:rPr>
                    </w:pPr>
                  </w:p>
                  <w:p w14:paraId="599F9CB3" w14:textId="77777777" w:rsidR="003D30DF" w:rsidRDefault="003D30DF" w:rsidP="003D30DF"/>
                </w:txbxContent>
              </v:textbox>
            </v:rect>
          </w:pict>
        </mc:Fallback>
      </mc:AlternateContent>
    </w:r>
    <w:r>
      <w:rPr>
        <w:sz w:val="26"/>
        <w:szCs w:val="26"/>
      </w:rPr>
      <w:object w:dxaOrig="1010" w:dyaOrig="1590" w14:anchorId="595ABC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.4pt;height:79.8pt">
          <v:imagedata r:id="rId1" o:title=""/>
        </v:shape>
        <o:OLEObject Type="Embed" ProgID="CorelDRAW.Graphic.11" ShapeID="_x0000_i1025" DrawAspect="Content" ObjectID="_1710618586" r:id="rId2"/>
      </w:object>
    </w:r>
  </w:p>
  <w:p w14:paraId="0DB0DBC1" w14:textId="52AE6F77" w:rsidR="003D30DF" w:rsidRDefault="003D30DF" w:rsidP="00F66911">
    <w:pPr>
      <w:jc w:val="right"/>
      <w:rPr>
        <w:shd w:val="clear" w:color="auto" w:fill="C5E0B3" w:themeFill="accent6" w:themeFillTint="66"/>
      </w:rPr>
    </w:pPr>
    <w:r>
      <w:t>Številka</w:t>
    </w:r>
    <w:r w:rsidR="00F66911" w:rsidRPr="00F66911">
      <w:t>: 013-2/2022-2</w:t>
    </w:r>
  </w:p>
  <w:p w14:paraId="65BBBED8" w14:textId="77777777" w:rsidR="003D30DF" w:rsidRDefault="003D30DF" w:rsidP="003D30D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E1E4B"/>
    <w:multiLevelType w:val="hybridMultilevel"/>
    <w:tmpl w:val="DAD4A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C4116"/>
    <w:multiLevelType w:val="hybridMultilevel"/>
    <w:tmpl w:val="6EBA4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72C5F"/>
    <w:multiLevelType w:val="hybridMultilevel"/>
    <w:tmpl w:val="67E661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0063EE"/>
    <w:multiLevelType w:val="hybridMultilevel"/>
    <w:tmpl w:val="67E661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E27"/>
    <w:rsid w:val="0000386E"/>
    <w:rsid w:val="00005083"/>
    <w:rsid w:val="00030EB0"/>
    <w:rsid w:val="00033009"/>
    <w:rsid w:val="00053602"/>
    <w:rsid w:val="00061605"/>
    <w:rsid w:val="00062850"/>
    <w:rsid w:val="000702D6"/>
    <w:rsid w:val="00096057"/>
    <w:rsid w:val="000A3BBB"/>
    <w:rsid w:val="000A6CD7"/>
    <w:rsid w:val="000B2988"/>
    <w:rsid w:val="000E7F0B"/>
    <w:rsid w:val="000F18A0"/>
    <w:rsid w:val="000F2FC0"/>
    <w:rsid w:val="000F7092"/>
    <w:rsid w:val="00147D7B"/>
    <w:rsid w:val="001726AF"/>
    <w:rsid w:val="00191CB6"/>
    <w:rsid w:val="001C32FF"/>
    <w:rsid w:val="001E6AC2"/>
    <w:rsid w:val="00200FBB"/>
    <w:rsid w:val="00201396"/>
    <w:rsid w:val="00215831"/>
    <w:rsid w:val="00253B40"/>
    <w:rsid w:val="0028006E"/>
    <w:rsid w:val="00287304"/>
    <w:rsid w:val="0029162A"/>
    <w:rsid w:val="002B3EB3"/>
    <w:rsid w:val="002C72BE"/>
    <w:rsid w:val="002E171D"/>
    <w:rsid w:val="00320588"/>
    <w:rsid w:val="003605C3"/>
    <w:rsid w:val="0037192C"/>
    <w:rsid w:val="00374818"/>
    <w:rsid w:val="00383727"/>
    <w:rsid w:val="00385392"/>
    <w:rsid w:val="00391304"/>
    <w:rsid w:val="00392407"/>
    <w:rsid w:val="003C1C38"/>
    <w:rsid w:val="003C5674"/>
    <w:rsid w:val="003D2A21"/>
    <w:rsid w:val="003D3014"/>
    <w:rsid w:val="003D30DF"/>
    <w:rsid w:val="003D7872"/>
    <w:rsid w:val="003E05AF"/>
    <w:rsid w:val="003F0BE2"/>
    <w:rsid w:val="004026DD"/>
    <w:rsid w:val="0040500F"/>
    <w:rsid w:val="004069C8"/>
    <w:rsid w:val="00413A76"/>
    <w:rsid w:val="004145D7"/>
    <w:rsid w:val="004224B1"/>
    <w:rsid w:val="00425AFB"/>
    <w:rsid w:val="00433C70"/>
    <w:rsid w:val="00441B07"/>
    <w:rsid w:val="004430D9"/>
    <w:rsid w:val="0045083C"/>
    <w:rsid w:val="004516B0"/>
    <w:rsid w:val="00462C97"/>
    <w:rsid w:val="004807D2"/>
    <w:rsid w:val="004A6B35"/>
    <w:rsid w:val="004B2702"/>
    <w:rsid w:val="004C182B"/>
    <w:rsid w:val="004C51FE"/>
    <w:rsid w:val="004D6C9E"/>
    <w:rsid w:val="004E3E27"/>
    <w:rsid w:val="004F7C82"/>
    <w:rsid w:val="00510CE0"/>
    <w:rsid w:val="00515348"/>
    <w:rsid w:val="005178EB"/>
    <w:rsid w:val="00522D91"/>
    <w:rsid w:val="00556653"/>
    <w:rsid w:val="00556818"/>
    <w:rsid w:val="00585967"/>
    <w:rsid w:val="00587F53"/>
    <w:rsid w:val="00591307"/>
    <w:rsid w:val="00592278"/>
    <w:rsid w:val="005A3E81"/>
    <w:rsid w:val="005B3854"/>
    <w:rsid w:val="005B7E18"/>
    <w:rsid w:val="005E529B"/>
    <w:rsid w:val="005E6E1E"/>
    <w:rsid w:val="0060242D"/>
    <w:rsid w:val="00607032"/>
    <w:rsid w:val="00624878"/>
    <w:rsid w:val="006342C5"/>
    <w:rsid w:val="006522B0"/>
    <w:rsid w:val="00660F26"/>
    <w:rsid w:val="006643CB"/>
    <w:rsid w:val="00671E05"/>
    <w:rsid w:val="00673BE7"/>
    <w:rsid w:val="0067508D"/>
    <w:rsid w:val="00685569"/>
    <w:rsid w:val="006A3B4A"/>
    <w:rsid w:val="006A7C06"/>
    <w:rsid w:val="006C20C6"/>
    <w:rsid w:val="006C49F8"/>
    <w:rsid w:val="006D4C8A"/>
    <w:rsid w:val="006E2A54"/>
    <w:rsid w:val="006F2F54"/>
    <w:rsid w:val="0070163C"/>
    <w:rsid w:val="007028B6"/>
    <w:rsid w:val="0070441F"/>
    <w:rsid w:val="00710A12"/>
    <w:rsid w:val="0072670A"/>
    <w:rsid w:val="00744CDB"/>
    <w:rsid w:val="00753CC2"/>
    <w:rsid w:val="0076376A"/>
    <w:rsid w:val="00767BBC"/>
    <w:rsid w:val="007836B4"/>
    <w:rsid w:val="007850B8"/>
    <w:rsid w:val="00790677"/>
    <w:rsid w:val="007964F7"/>
    <w:rsid w:val="007B0744"/>
    <w:rsid w:val="007B0B09"/>
    <w:rsid w:val="007B4B3F"/>
    <w:rsid w:val="007E0ACA"/>
    <w:rsid w:val="0081027B"/>
    <w:rsid w:val="00810C86"/>
    <w:rsid w:val="00810F24"/>
    <w:rsid w:val="0083760F"/>
    <w:rsid w:val="00845D21"/>
    <w:rsid w:val="008627BC"/>
    <w:rsid w:val="00864C6B"/>
    <w:rsid w:val="00890F45"/>
    <w:rsid w:val="0089392D"/>
    <w:rsid w:val="0089789C"/>
    <w:rsid w:val="008B73E0"/>
    <w:rsid w:val="008C23D2"/>
    <w:rsid w:val="008C2A03"/>
    <w:rsid w:val="008E2A1D"/>
    <w:rsid w:val="00900C12"/>
    <w:rsid w:val="00913757"/>
    <w:rsid w:val="00913A38"/>
    <w:rsid w:val="00940C34"/>
    <w:rsid w:val="0094493A"/>
    <w:rsid w:val="0095431D"/>
    <w:rsid w:val="009555CA"/>
    <w:rsid w:val="009619D2"/>
    <w:rsid w:val="009629B7"/>
    <w:rsid w:val="00984A22"/>
    <w:rsid w:val="009A3C80"/>
    <w:rsid w:val="009A4DA1"/>
    <w:rsid w:val="009A7CB2"/>
    <w:rsid w:val="009D1FEF"/>
    <w:rsid w:val="009D2BAC"/>
    <w:rsid w:val="009E2685"/>
    <w:rsid w:val="009E6603"/>
    <w:rsid w:val="009F7403"/>
    <w:rsid w:val="00A0499D"/>
    <w:rsid w:val="00A057A0"/>
    <w:rsid w:val="00A1604F"/>
    <w:rsid w:val="00A40B0E"/>
    <w:rsid w:val="00A5143B"/>
    <w:rsid w:val="00A54FB8"/>
    <w:rsid w:val="00A55350"/>
    <w:rsid w:val="00A84907"/>
    <w:rsid w:val="00A958EF"/>
    <w:rsid w:val="00AC1A72"/>
    <w:rsid w:val="00AC30A2"/>
    <w:rsid w:val="00AE07DD"/>
    <w:rsid w:val="00AE19F9"/>
    <w:rsid w:val="00AE5665"/>
    <w:rsid w:val="00B13D6F"/>
    <w:rsid w:val="00B2514A"/>
    <w:rsid w:val="00B3269A"/>
    <w:rsid w:val="00B64758"/>
    <w:rsid w:val="00B6682C"/>
    <w:rsid w:val="00B701A6"/>
    <w:rsid w:val="00B70B7B"/>
    <w:rsid w:val="00B82F57"/>
    <w:rsid w:val="00B91E78"/>
    <w:rsid w:val="00B97BEB"/>
    <w:rsid w:val="00BB7AC1"/>
    <w:rsid w:val="00BC1758"/>
    <w:rsid w:val="00BC7824"/>
    <w:rsid w:val="00BD1AAC"/>
    <w:rsid w:val="00C012CA"/>
    <w:rsid w:val="00C0342A"/>
    <w:rsid w:val="00C13721"/>
    <w:rsid w:val="00C17C72"/>
    <w:rsid w:val="00C2021B"/>
    <w:rsid w:val="00C371DE"/>
    <w:rsid w:val="00C41F60"/>
    <w:rsid w:val="00C42692"/>
    <w:rsid w:val="00C634BC"/>
    <w:rsid w:val="00C63BC0"/>
    <w:rsid w:val="00C70617"/>
    <w:rsid w:val="00C731B9"/>
    <w:rsid w:val="00C732CB"/>
    <w:rsid w:val="00C82759"/>
    <w:rsid w:val="00C85E36"/>
    <w:rsid w:val="00C9259F"/>
    <w:rsid w:val="00CB676E"/>
    <w:rsid w:val="00CB6FCB"/>
    <w:rsid w:val="00CC45BB"/>
    <w:rsid w:val="00CC63C4"/>
    <w:rsid w:val="00CC6824"/>
    <w:rsid w:val="00CF4490"/>
    <w:rsid w:val="00D2304A"/>
    <w:rsid w:val="00D441B9"/>
    <w:rsid w:val="00D55C8B"/>
    <w:rsid w:val="00D6285F"/>
    <w:rsid w:val="00D73123"/>
    <w:rsid w:val="00DD0CFE"/>
    <w:rsid w:val="00DE5DEF"/>
    <w:rsid w:val="00E020C4"/>
    <w:rsid w:val="00E37C33"/>
    <w:rsid w:val="00E70860"/>
    <w:rsid w:val="00E723A5"/>
    <w:rsid w:val="00E742E2"/>
    <w:rsid w:val="00E840CA"/>
    <w:rsid w:val="00E92680"/>
    <w:rsid w:val="00EA12CB"/>
    <w:rsid w:val="00EA358B"/>
    <w:rsid w:val="00EA792E"/>
    <w:rsid w:val="00EC0254"/>
    <w:rsid w:val="00EC1E15"/>
    <w:rsid w:val="00F00DB4"/>
    <w:rsid w:val="00F15521"/>
    <w:rsid w:val="00F171E0"/>
    <w:rsid w:val="00F25705"/>
    <w:rsid w:val="00F259B5"/>
    <w:rsid w:val="00F3146F"/>
    <w:rsid w:val="00F54CB3"/>
    <w:rsid w:val="00F5704C"/>
    <w:rsid w:val="00F651EB"/>
    <w:rsid w:val="00F66892"/>
    <w:rsid w:val="00F66911"/>
    <w:rsid w:val="00F8300C"/>
    <w:rsid w:val="00F9504A"/>
    <w:rsid w:val="00F96F10"/>
    <w:rsid w:val="00FA0BB0"/>
    <w:rsid w:val="00FD04B4"/>
    <w:rsid w:val="00FD04C8"/>
    <w:rsid w:val="00FD35C8"/>
    <w:rsid w:val="00FE126B"/>
    <w:rsid w:val="00FE3077"/>
    <w:rsid w:val="00FF0273"/>
    <w:rsid w:val="00FF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50DE0"/>
  <w15:chartTrackingRefBased/>
  <w15:docId w15:val="{017AE9B8-486B-492B-80B8-DA3F64CC6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52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6522B0"/>
    <w:pPr>
      <w:keepNext/>
      <w:outlineLvl w:val="1"/>
    </w:pPr>
    <w:rPr>
      <w:i/>
      <w:iCs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441B0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semiHidden/>
    <w:rsid w:val="006522B0"/>
    <w:rPr>
      <w:rFonts w:ascii="Times New Roman" w:eastAsia="Times New Roman" w:hAnsi="Times New Roman" w:cs="Times New Roman"/>
      <w:i/>
      <w:iCs/>
      <w:sz w:val="24"/>
      <w:szCs w:val="24"/>
      <w:lang w:val="sl-SI" w:eastAsia="sl-SI"/>
    </w:rPr>
  </w:style>
  <w:style w:type="paragraph" w:styleId="Glava">
    <w:name w:val="header"/>
    <w:basedOn w:val="Navaden"/>
    <w:link w:val="GlavaZnak"/>
    <w:unhideWhenUsed/>
    <w:rsid w:val="006522B0"/>
    <w:pPr>
      <w:tabs>
        <w:tab w:val="center" w:pos="4536"/>
        <w:tab w:val="right" w:pos="9072"/>
      </w:tabs>
      <w:jc w:val="both"/>
    </w:pPr>
  </w:style>
  <w:style w:type="character" w:customStyle="1" w:styleId="GlavaZnak">
    <w:name w:val="Glava Znak"/>
    <w:basedOn w:val="Privzetapisavaodstavka"/>
    <w:link w:val="Glava"/>
    <w:rsid w:val="006522B0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styleId="Odstavekseznama">
    <w:name w:val="List Paragraph"/>
    <w:basedOn w:val="Navaden"/>
    <w:uiPriority w:val="34"/>
    <w:qFormat/>
    <w:rsid w:val="003D2A21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3D30DF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3D30DF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441B0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sl-SI" w:eastAsia="sl-SI"/>
    </w:rPr>
  </w:style>
  <w:style w:type="character" w:styleId="Hiperpovezava">
    <w:name w:val="Hyperlink"/>
    <w:basedOn w:val="Privzetapisavaodstavka"/>
    <w:uiPriority w:val="99"/>
    <w:unhideWhenUsed/>
    <w:rsid w:val="00441B07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441B07"/>
    <w:rPr>
      <w:color w:val="605E5C"/>
      <w:shd w:val="clear" w:color="auto" w:fill="E1DFDD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490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4907"/>
    <w:rPr>
      <w:rFonts w:ascii="Segoe UI" w:eastAsia="Times New Roman" w:hAnsi="Segoe UI" w:cs="Segoe UI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8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DANI</cp:lastModifiedBy>
  <cp:revision>2</cp:revision>
  <cp:lastPrinted>2022-03-18T11:25:00Z</cp:lastPrinted>
  <dcterms:created xsi:type="dcterms:W3CDTF">2022-04-04T21:03:00Z</dcterms:created>
  <dcterms:modified xsi:type="dcterms:W3CDTF">2022-04-04T21:03:00Z</dcterms:modified>
</cp:coreProperties>
</file>